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44E" w:rsidRDefault="009E744E" w:rsidP="009E744E">
      <w:pPr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9E744E" w:rsidRPr="009E744E" w:rsidRDefault="009E744E" w:rsidP="009E744E">
      <w:pPr>
        <w:spacing w:after="0" w:line="264" w:lineRule="auto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9E744E">
        <w:rPr>
          <w:rFonts w:ascii="Times New Roman" w:eastAsia="Calibri" w:hAnsi="Times New Roman" w:cs="Times New Roman"/>
          <w:color w:val="000000"/>
          <w:sz w:val="24"/>
        </w:rPr>
        <w:t xml:space="preserve">Приложение 2  </w:t>
      </w:r>
    </w:p>
    <w:p w:rsidR="009E744E" w:rsidRPr="009E744E" w:rsidRDefault="009E744E" w:rsidP="009E744E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9E744E">
        <w:rPr>
          <w:rFonts w:ascii="Times New Roman" w:eastAsia="Calibri" w:hAnsi="Times New Roman" w:cs="Times New Roman"/>
          <w:color w:val="000000"/>
          <w:sz w:val="24"/>
        </w:rPr>
        <w:t xml:space="preserve">к ООП ООО МАОУ СОШ №30 </w:t>
      </w:r>
    </w:p>
    <w:p w:rsidR="009E744E" w:rsidRPr="009E744E" w:rsidRDefault="009E744E" w:rsidP="009E744E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9E744E">
        <w:rPr>
          <w:rFonts w:ascii="Times New Roman" w:eastAsia="Calibri" w:hAnsi="Times New Roman" w:cs="Times New Roman"/>
          <w:color w:val="000000"/>
          <w:sz w:val="24"/>
        </w:rPr>
        <w:t xml:space="preserve">г. </w:t>
      </w:r>
      <w:proofErr w:type="spellStart"/>
      <w:r w:rsidRPr="009E744E">
        <w:rPr>
          <w:rFonts w:ascii="Times New Roman" w:eastAsia="Calibri" w:hAnsi="Times New Roman" w:cs="Times New Roman"/>
          <w:color w:val="000000"/>
          <w:sz w:val="24"/>
        </w:rPr>
        <w:t>Южно</w:t>
      </w:r>
      <w:proofErr w:type="spellEnd"/>
      <w:r w:rsidRPr="009E744E">
        <w:rPr>
          <w:rFonts w:ascii="Times New Roman" w:eastAsia="Calibri" w:hAnsi="Times New Roman" w:cs="Times New Roman"/>
          <w:color w:val="000000"/>
          <w:sz w:val="24"/>
        </w:rPr>
        <w:t xml:space="preserve"> – Сахалинска  </w:t>
      </w:r>
    </w:p>
    <w:p w:rsidR="009E744E" w:rsidRPr="009E744E" w:rsidRDefault="009E744E" w:rsidP="009E744E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9E744E">
        <w:rPr>
          <w:rFonts w:ascii="Times New Roman" w:eastAsia="Calibri" w:hAnsi="Times New Roman" w:cs="Times New Roman"/>
          <w:color w:val="000000"/>
          <w:sz w:val="24"/>
        </w:rPr>
        <w:t xml:space="preserve">Приказ от 31.08.2023 № 296 - ОД </w:t>
      </w:r>
    </w:p>
    <w:p w:rsidR="009E744E" w:rsidRPr="009E744E" w:rsidRDefault="009E744E" w:rsidP="009E744E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:rsidR="009E744E" w:rsidRPr="009E744E" w:rsidRDefault="009E744E" w:rsidP="009E744E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:rsidR="009E744E" w:rsidRPr="009E744E" w:rsidRDefault="009E744E" w:rsidP="009E744E">
      <w:pPr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</w:rPr>
      </w:pPr>
      <w:r w:rsidRPr="009E744E">
        <w:rPr>
          <w:rFonts w:ascii="Times New Roman" w:eastAsia="Calibri" w:hAnsi="Times New Roman" w:cs="Times New Roman"/>
          <w:color w:val="000000"/>
          <w:sz w:val="28"/>
        </w:rPr>
        <w:t xml:space="preserve">  </w:t>
      </w:r>
    </w:p>
    <w:p w:rsidR="009E744E" w:rsidRPr="009E744E" w:rsidRDefault="009E744E" w:rsidP="009E744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4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РАБОЧАЯ ПРОГРАММА </w:t>
      </w:r>
    </w:p>
    <w:p w:rsidR="009E744E" w:rsidRPr="009E744E" w:rsidRDefault="009E744E" w:rsidP="009E744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44E">
        <w:rPr>
          <w:rFonts w:ascii="Times New Roman" w:eastAsia="Calibri" w:hAnsi="Times New Roman" w:cs="Times New Roman"/>
          <w:b/>
          <w:bCs/>
          <w:sz w:val="24"/>
          <w:szCs w:val="24"/>
        </w:rPr>
        <w:t>ОСНОВНОГО ОБЩЕГО ОБРАЗОВАНИЯ</w:t>
      </w:r>
    </w:p>
    <w:p w:rsidR="009E744E" w:rsidRPr="009E744E" w:rsidRDefault="009E744E" w:rsidP="009E744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44E">
        <w:rPr>
          <w:rFonts w:ascii="Times New Roman" w:eastAsia="Calibri" w:hAnsi="Times New Roman" w:cs="Times New Roman"/>
          <w:b/>
          <w:bCs/>
          <w:sz w:val="24"/>
          <w:szCs w:val="24"/>
        </w:rPr>
        <w:t>по внеурочной деятельности</w:t>
      </w:r>
    </w:p>
    <w:p w:rsidR="009E744E" w:rsidRPr="009E744E" w:rsidRDefault="009E744E" w:rsidP="009E744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44E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Спорт</w:t>
      </w:r>
      <w:r w:rsidRPr="009E744E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9E744E" w:rsidRPr="009E744E" w:rsidRDefault="009E744E" w:rsidP="009E744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744E">
        <w:rPr>
          <w:rFonts w:ascii="Times New Roman" w:eastAsia="Calibri" w:hAnsi="Times New Roman" w:cs="Times New Roman"/>
          <w:b/>
          <w:bCs/>
          <w:sz w:val="24"/>
          <w:szCs w:val="24"/>
        </w:rPr>
        <w:t>(для 5-9 классов образовательных организаций)</w:t>
      </w:r>
    </w:p>
    <w:p w:rsidR="009E744E" w:rsidRDefault="009E744E" w:rsidP="009E744E">
      <w:pPr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9449EF" w:rsidRPr="000D70A8" w:rsidRDefault="009E744E" w:rsidP="000D70A8">
      <w:pPr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D5BE5" w:rsidRDefault="009E744E" w:rsidP="009E744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0D70A8" w:rsidRPr="000D7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программе представлены доступные для обучающихся упражнения, способствующие овладению элементами техники и тактики игры в волейбол и баскетбол, развитию физических способностей. Программа предусматривает распределение учебно-тренировочного материала на год обучения для 5-9 классов.</w:t>
      </w:r>
    </w:p>
    <w:p w:rsidR="000D70A8" w:rsidRPr="000D70A8" w:rsidRDefault="009E744E" w:rsidP="009E74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D70A8" w:rsidRPr="000D70A8">
        <w:rPr>
          <w:color w:val="000000"/>
        </w:rPr>
        <w:t xml:space="preserve">Рабочая программа внеурочной деятельности «Волейбол» разработана на основе «Внеурочная деятельность учащихся. Волейбол» ФГОС. Г.А. </w:t>
      </w:r>
      <w:proofErr w:type="spellStart"/>
      <w:r w:rsidR="000D70A8" w:rsidRPr="000D70A8">
        <w:rPr>
          <w:color w:val="000000"/>
        </w:rPr>
        <w:t>Колодницкий</w:t>
      </w:r>
      <w:proofErr w:type="spellEnd"/>
      <w:r w:rsidR="000D70A8" w:rsidRPr="000D70A8">
        <w:rPr>
          <w:color w:val="000000"/>
        </w:rPr>
        <w:t>, В.С. Кузнецов, М.В. Маслов. М.: Просвещение, 2011г. «Физическая культура. Рабочие программы. 2-е издание. Москва «Просвещение», 2012г.</w:t>
      </w:r>
    </w:p>
    <w:p w:rsidR="009E744E" w:rsidRDefault="009E744E" w:rsidP="009E74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D70A8" w:rsidRPr="000D70A8">
        <w:rPr>
          <w:color w:val="000000"/>
        </w:rPr>
        <w:t xml:space="preserve">Рабочая программа внеурочной деятельности «Баскетбол» разработана на основе «Внеурочная деятельность учащихся. Баскетбол: пособие для учителей и методистов.» ФГОС. Г.А. </w:t>
      </w:r>
      <w:proofErr w:type="spellStart"/>
      <w:r w:rsidR="000D70A8" w:rsidRPr="000D70A8">
        <w:rPr>
          <w:color w:val="000000"/>
        </w:rPr>
        <w:t>Колодницкий</w:t>
      </w:r>
      <w:proofErr w:type="spellEnd"/>
      <w:r w:rsidR="000D70A8" w:rsidRPr="000D70A8">
        <w:rPr>
          <w:color w:val="000000"/>
        </w:rPr>
        <w:t>, В.С. Кузнецов М.: Просвещение, 2013г. «Физическая культура. Рабочие программы. 2-е издание. Москва «Просвещение», 2013г.</w:t>
      </w:r>
      <w:r>
        <w:rPr>
          <w:color w:val="000000"/>
        </w:rPr>
        <w:t xml:space="preserve"> </w:t>
      </w:r>
    </w:p>
    <w:p w:rsidR="000D70A8" w:rsidRPr="000D70A8" w:rsidRDefault="009E744E" w:rsidP="009E74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D70A8" w:rsidRPr="000D70A8">
        <w:rPr>
          <w:color w:val="000000"/>
        </w:rPr>
        <w:t>Спортивные игры - осмысленная деятельность, направленная на достижение конкретных двигательных задач в быстроменяющихся условиях. Спортивные игры — одно из важных средств всестороннего воспитания детей. Характерная их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0D70A8" w:rsidRDefault="000D70A8" w:rsidP="009E744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Дополнительная образовательная программа имеет физкультурно-спортивную направленность и предназначена для углубленного изучения раздела «Волейбол» и «Баскетбол» образовательной программы средней школы.</w:t>
      </w:r>
    </w:p>
    <w:p w:rsidR="009E744E" w:rsidRPr="009E744E" w:rsidRDefault="009E744E" w:rsidP="009E744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</w:p>
    <w:p w:rsidR="000D70A8" w:rsidRDefault="000D70A8" w:rsidP="009E744E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</w:rPr>
      </w:pPr>
      <w:r w:rsidRPr="000D70A8">
        <w:rPr>
          <w:b/>
          <w:color w:val="000000"/>
        </w:rPr>
        <w:t>Содержание учеб</w:t>
      </w:r>
      <w:r w:rsidR="009E744E">
        <w:rPr>
          <w:b/>
          <w:color w:val="000000"/>
        </w:rPr>
        <w:t>ного курса</w:t>
      </w:r>
    </w:p>
    <w:p w:rsidR="000D70A8" w:rsidRPr="000D70A8" w:rsidRDefault="000D70A8" w:rsidP="009E74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знаний (теоретическая часть): 4 часа</w:t>
      </w:r>
    </w:p>
    <w:p w:rsidR="000D70A8" w:rsidRPr="000D70A8" w:rsidRDefault="000D70A8" w:rsidP="009E744E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истории развития волейбола в России;</w:t>
      </w:r>
    </w:p>
    <w:p w:rsidR="000D70A8" w:rsidRPr="000D70A8" w:rsidRDefault="000D70A8" w:rsidP="009E744E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строении и функциях организма человека;</w:t>
      </w:r>
    </w:p>
    <w:p w:rsidR="000D70A8" w:rsidRPr="000D70A8" w:rsidRDefault="000D70A8" w:rsidP="009E744E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 в волейбол;</w:t>
      </w:r>
    </w:p>
    <w:p w:rsidR="000D70A8" w:rsidRPr="009E744E" w:rsidRDefault="000D70A8" w:rsidP="009E744E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занятий, инвентарь.</w:t>
      </w:r>
    </w:p>
    <w:p w:rsidR="000D70A8" w:rsidRPr="000D70A8" w:rsidRDefault="000D70A8" w:rsidP="009E744E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Общефизическая подготовка (практическая часть): 29 часов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Строевые упражнения;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упражнения;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Легкоатлетические упражнения;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 спортивные игры.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физическая подготовка (практическая часть):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привития навыков быстроты ответных действий;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игры;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прыгучести;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качеств, необходимых при приемах и передачах мяча;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Упражнения для развития качеств, необходимых при выполнении подач мяча;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нападения (практическая часть):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Перемещения и стойки;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с мячом. Передачи мяча;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защиты: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без мяча: скачек вперед, остановка прыжком, сочетание способов перемещений и остановок.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Тактическая подготовка. Тактика нападения: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действия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Командные действия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Тактика защиты: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действия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Командные действия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игры и соревнования: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часть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соревнований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часть: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по подвижным играм с элементами волейбола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Учебно-тренировочные игры</w:t>
      </w:r>
    </w:p>
    <w:p w:rsidR="000D70A8" w:rsidRPr="000D70A8" w:rsidRDefault="000D70A8" w:rsidP="009E744E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подготовленность</w:t>
      </w:r>
    </w:p>
    <w:p w:rsidR="009E744E" w:rsidRDefault="000D70A8" w:rsidP="009E74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Стойки и перемещения. 1 час</w:t>
      </w:r>
    </w:p>
    <w:p w:rsidR="000D70A8" w:rsidRPr="000D70A8" w:rsidRDefault="009E744E" w:rsidP="009E74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D70A8"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Перемещения приставными шагами лицом вперёд, правым, левым боком вперёд и спиной вперёд.</w:t>
      </w:r>
    </w:p>
    <w:p w:rsidR="009E744E" w:rsidRDefault="009E744E" w:rsidP="009E74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D70A8" w:rsidRPr="000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Ошибки: большой отрыв ступней от поверхности площадки; сильное вертикальное качание; большие шаги, прыжки, «скованность движений». Техника перемещений оценивается в пределах границ площадки (9х9 м). От лицевой линии по направлению к сетке перемещаются приставными шагами, левая нога впереди (4.5 м). Вдоль сетки перемещаются приставными шагами левым боком вперёд (лицом к сетке), к лицевой линии - правым боком вперёд, вдоль лицевой линии – приставными шагами спиной вперёд, левая нога впереди (4.5 м), затем правая.</w:t>
      </w:r>
    </w:p>
    <w:p w:rsidR="009E744E" w:rsidRPr="009E744E" w:rsidRDefault="009E744E" w:rsidP="009E744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0A8" w:rsidRPr="000D70A8" w:rsidRDefault="009E744E" w:rsidP="009E744E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Планируемые результаты</w:t>
      </w:r>
    </w:p>
    <w:p w:rsidR="009E744E" w:rsidRDefault="009E744E" w:rsidP="009E74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D70A8" w:rsidRPr="000D70A8">
        <w:rPr>
          <w:color w:val="000000"/>
        </w:rPr>
        <w:t>Результаты освоения программного материала оцениваются по трём базовым уровням и представлены соответственно </w:t>
      </w:r>
      <w:r w:rsidR="000D70A8" w:rsidRPr="000D70A8">
        <w:rPr>
          <w:bCs/>
          <w:color w:val="000000"/>
        </w:rPr>
        <w:t xml:space="preserve">личностными, </w:t>
      </w:r>
      <w:proofErr w:type="spellStart"/>
      <w:r w:rsidR="000D70A8" w:rsidRPr="000D70A8">
        <w:rPr>
          <w:bCs/>
          <w:color w:val="000000"/>
        </w:rPr>
        <w:t>метапредметными</w:t>
      </w:r>
      <w:proofErr w:type="spellEnd"/>
      <w:r w:rsidR="000D70A8" w:rsidRPr="000D70A8">
        <w:rPr>
          <w:bCs/>
          <w:color w:val="000000"/>
        </w:rPr>
        <w:t xml:space="preserve"> и предметными результатами.</w:t>
      </w:r>
    </w:p>
    <w:p w:rsidR="000D70A8" w:rsidRPr="000D70A8" w:rsidRDefault="009E744E" w:rsidP="009E74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Cs/>
          <w:color w:val="000000"/>
        </w:rPr>
        <w:t xml:space="preserve">     </w:t>
      </w:r>
      <w:r w:rsidR="000D70A8" w:rsidRPr="000D70A8">
        <w:rPr>
          <w:bCs/>
          <w:color w:val="000000"/>
        </w:rPr>
        <w:t>Личностными результатами</w:t>
      </w:r>
      <w:r w:rsidR="000D70A8" w:rsidRPr="000D70A8">
        <w:rPr>
          <w:color w:val="000000"/>
        </w:rPr>
        <w:t> 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:rsidR="000D70A8" w:rsidRPr="000D70A8" w:rsidRDefault="000D70A8" w:rsidP="009E74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lastRenderedPageBreak/>
        <w:t>целостный, социально ориентированный взгляд на мир;</w:t>
      </w:r>
    </w:p>
    <w:p w:rsidR="000D70A8" w:rsidRPr="000D70A8" w:rsidRDefault="000D70A8" w:rsidP="009E74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ориентация на успех в учебной деятельности и понимание его причин;</w:t>
      </w:r>
    </w:p>
    <w:p w:rsidR="000D70A8" w:rsidRPr="000D70A8" w:rsidRDefault="000D70A8" w:rsidP="009E74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способность к самооценке на основе критерия успешной деятельности;</w:t>
      </w:r>
    </w:p>
    <w:p w:rsidR="000D70A8" w:rsidRPr="000D70A8" w:rsidRDefault="000D70A8" w:rsidP="009E74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0D70A8" w:rsidRPr="000D70A8" w:rsidRDefault="000D70A8" w:rsidP="009E74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проявлять дисциплинированность, трудолюбие и упорство в достижении поставленных целей;</w:t>
      </w:r>
    </w:p>
    <w:p w:rsidR="000D70A8" w:rsidRPr="000D70A8" w:rsidRDefault="000D70A8" w:rsidP="009E74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освоение моральных норм помощи тем, кто в ней нуждается, готовности принять на себя ответственность;</w:t>
      </w:r>
    </w:p>
    <w:p w:rsidR="000D70A8" w:rsidRPr="000D70A8" w:rsidRDefault="000D70A8" w:rsidP="009E74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развитие мотивации достижения и готовности к преодолению трудностей на основ</w:t>
      </w:r>
      <w:r w:rsidR="00220390">
        <w:rPr>
          <w:color w:val="000000"/>
        </w:rPr>
        <w:t xml:space="preserve">е конструктивных стратегий </w:t>
      </w:r>
      <w:proofErr w:type="spellStart"/>
      <w:r w:rsidR="00220390">
        <w:rPr>
          <w:color w:val="000000"/>
        </w:rPr>
        <w:t>совла</w:t>
      </w:r>
      <w:r w:rsidRPr="000D70A8">
        <w:rPr>
          <w:color w:val="000000"/>
        </w:rPr>
        <w:t>дания</w:t>
      </w:r>
      <w:proofErr w:type="spellEnd"/>
      <w:r w:rsidRPr="000D70A8">
        <w:rPr>
          <w:color w:val="000000"/>
        </w:rPr>
        <w:t xml:space="preserve"> и умения мобилизовать свои личностные и физические ресурсы стрессоустойчивости;</w:t>
      </w:r>
    </w:p>
    <w:p w:rsidR="000D70A8" w:rsidRPr="009E744E" w:rsidRDefault="000D70A8" w:rsidP="009E74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освоение правил здорового и безопасного образа жизни.</w:t>
      </w:r>
    </w:p>
    <w:p w:rsidR="000D70A8" w:rsidRPr="000D70A8" w:rsidRDefault="009E744E" w:rsidP="009E74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Cs/>
          <w:color w:val="000000"/>
        </w:rPr>
        <w:t xml:space="preserve">     </w:t>
      </w:r>
      <w:proofErr w:type="spellStart"/>
      <w:r w:rsidR="000D70A8" w:rsidRPr="000D70A8">
        <w:rPr>
          <w:bCs/>
          <w:color w:val="000000"/>
        </w:rPr>
        <w:t>Метапредметными</w:t>
      </w:r>
      <w:proofErr w:type="spellEnd"/>
      <w:r w:rsidR="000D70A8" w:rsidRPr="000D70A8">
        <w:rPr>
          <w:bCs/>
          <w:color w:val="000000"/>
        </w:rPr>
        <w:t> </w:t>
      </w:r>
      <w:r w:rsidR="000D70A8" w:rsidRPr="000D70A8">
        <w:rPr>
          <w:color w:val="000000"/>
        </w:rPr>
        <w:t>результатами программы внеурочной деятельности по спортивно-оздоровительному направлению «Спортивные игры» является формирование следующих универсальных учебных действий (УУД):</w:t>
      </w:r>
    </w:p>
    <w:p w:rsidR="000D70A8" w:rsidRPr="000D70A8" w:rsidRDefault="000D70A8" w:rsidP="009E74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bCs/>
          <w:color w:val="000000"/>
        </w:rPr>
        <w:t>Регулятивные УУД:</w:t>
      </w:r>
    </w:p>
    <w:p w:rsidR="000D70A8" w:rsidRPr="000D70A8" w:rsidRDefault="000D70A8" w:rsidP="009E74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умения планировать, регулировать, контролировать и оценивать свои действия;</w:t>
      </w:r>
    </w:p>
    <w:p w:rsidR="000D70A8" w:rsidRPr="000D70A8" w:rsidRDefault="000D70A8" w:rsidP="009E74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планирование общей цели и пути её достижения;</w:t>
      </w:r>
    </w:p>
    <w:p w:rsidR="000D70A8" w:rsidRPr="000D70A8" w:rsidRDefault="000D70A8" w:rsidP="009E74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распределение функций и ролей в совместной деятельности;</w:t>
      </w:r>
    </w:p>
    <w:p w:rsidR="000D70A8" w:rsidRPr="000D70A8" w:rsidRDefault="000D70A8" w:rsidP="009E74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конструктивное разрешение конфликтов;</w:t>
      </w:r>
    </w:p>
    <w:p w:rsidR="000D70A8" w:rsidRPr="000D70A8" w:rsidRDefault="000D70A8" w:rsidP="009E74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осуществление взаимного контроля;</w:t>
      </w:r>
    </w:p>
    <w:p w:rsidR="000D70A8" w:rsidRPr="000D70A8" w:rsidRDefault="000D70A8" w:rsidP="009E74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оценка собственного поведения и</w:t>
      </w:r>
      <w:r w:rsidR="009E744E">
        <w:rPr>
          <w:color w:val="000000"/>
        </w:rPr>
        <w:t xml:space="preserve"> поведения партнёра и внесение </w:t>
      </w:r>
      <w:r w:rsidRPr="000D70A8">
        <w:rPr>
          <w:color w:val="000000"/>
        </w:rPr>
        <w:t>необходимых коррективов;</w:t>
      </w:r>
    </w:p>
    <w:p w:rsidR="000D70A8" w:rsidRPr="000D70A8" w:rsidRDefault="000D70A8" w:rsidP="009E74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принимать и сохранять учебную задачу;</w:t>
      </w:r>
    </w:p>
    <w:p w:rsidR="000D70A8" w:rsidRPr="000D70A8" w:rsidRDefault="000D70A8" w:rsidP="009E74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планировать свои действия в соответствии с поставленной задачей и условиями её реализации;</w:t>
      </w:r>
    </w:p>
    <w:p w:rsidR="000D70A8" w:rsidRPr="000D70A8" w:rsidRDefault="000D70A8" w:rsidP="009E74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учитывать установленные правила в планировании и контроле способа решения;</w:t>
      </w:r>
    </w:p>
    <w:p w:rsidR="000D70A8" w:rsidRPr="000D70A8" w:rsidRDefault="000D70A8" w:rsidP="009E74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адекватно воспринимать предложения и оценку учителей, товарищей, родителей и других людей;</w:t>
      </w:r>
    </w:p>
    <w:p w:rsidR="000D70A8" w:rsidRPr="000D70A8" w:rsidRDefault="000D70A8" w:rsidP="009E74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различать способ и результат действия;</w:t>
      </w:r>
    </w:p>
    <w:p w:rsidR="000D70A8" w:rsidRPr="000D70A8" w:rsidRDefault="000D70A8" w:rsidP="009E74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</w:r>
    </w:p>
    <w:p w:rsidR="000D70A8" w:rsidRPr="000D70A8" w:rsidRDefault="009E744E" w:rsidP="009E74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Cs/>
          <w:i/>
          <w:iCs/>
          <w:color w:val="000000"/>
        </w:rPr>
        <w:t xml:space="preserve">      </w:t>
      </w:r>
      <w:r w:rsidR="000D70A8" w:rsidRPr="000D70A8">
        <w:rPr>
          <w:bCs/>
          <w:i/>
          <w:iCs/>
          <w:color w:val="000000"/>
        </w:rPr>
        <w:t>2. </w:t>
      </w:r>
      <w:r w:rsidR="000D70A8" w:rsidRPr="000D70A8">
        <w:rPr>
          <w:bCs/>
          <w:color w:val="000000"/>
        </w:rPr>
        <w:t>Познавательные УУД:</w:t>
      </w:r>
    </w:p>
    <w:p w:rsidR="000D70A8" w:rsidRPr="000D70A8" w:rsidRDefault="000D70A8" w:rsidP="009E744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0D70A8" w:rsidRPr="000D70A8" w:rsidRDefault="000D70A8" w:rsidP="009E744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lastRenderedPageBreak/>
        <w:t>перерабатывать полученную информацию, делать выводы;</w:t>
      </w:r>
    </w:p>
    <w:p w:rsidR="000D70A8" w:rsidRPr="000D70A8" w:rsidRDefault="000D70A8" w:rsidP="009E744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преобразовывать информацию из одной формы в другую: предлагать свои правила игры на основе знакомых игр;</w:t>
      </w:r>
    </w:p>
    <w:p w:rsidR="000D70A8" w:rsidRPr="000D70A8" w:rsidRDefault="000D70A8" w:rsidP="009E744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D70A8">
        <w:rPr>
          <w:color w:val="000000"/>
        </w:rPr>
        <w:t>устанавлива</w:t>
      </w:r>
      <w:r w:rsidR="009E744E">
        <w:rPr>
          <w:color w:val="000000"/>
        </w:rPr>
        <w:t>ть причинно-следственные связи.</w:t>
      </w:r>
    </w:p>
    <w:p w:rsidR="000D70A8" w:rsidRPr="000D70A8" w:rsidRDefault="009E744E" w:rsidP="009E74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Cs/>
          <w:i/>
          <w:iCs/>
          <w:color w:val="000000"/>
        </w:rPr>
        <w:t xml:space="preserve">      </w:t>
      </w:r>
      <w:bookmarkStart w:id="0" w:name="_GoBack"/>
      <w:bookmarkEnd w:id="0"/>
      <w:r w:rsidR="000D70A8" w:rsidRPr="000D70A8">
        <w:rPr>
          <w:bCs/>
          <w:i/>
          <w:iCs/>
          <w:color w:val="000000"/>
        </w:rPr>
        <w:t>3</w:t>
      </w:r>
      <w:r w:rsidR="000D70A8" w:rsidRPr="000D70A8">
        <w:rPr>
          <w:bCs/>
          <w:color w:val="000000"/>
        </w:rPr>
        <w:t>. Коммуникативные УУД</w:t>
      </w:r>
      <w:r w:rsidR="000D70A8" w:rsidRPr="000D70A8">
        <w:rPr>
          <w:color w:val="000000"/>
        </w:rPr>
        <w:t>:</w:t>
      </w:r>
    </w:p>
    <w:p w:rsidR="000D70A8" w:rsidRPr="000D70A8" w:rsidRDefault="000D70A8" w:rsidP="009E744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взаимодействие, ориентация на партнёра, сотрудничество и кооперация (в командных видах игры);</w:t>
      </w:r>
    </w:p>
    <w:p w:rsidR="000D70A8" w:rsidRPr="000D70A8" w:rsidRDefault="000D70A8" w:rsidP="009E744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адекватно использовать коммуникативные средства для решения различных коммуникативных задач;</w:t>
      </w:r>
    </w:p>
    <w:p w:rsidR="000D70A8" w:rsidRPr="000D70A8" w:rsidRDefault="000D70A8" w:rsidP="009E744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0D70A8" w:rsidRPr="000D70A8" w:rsidRDefault="000D70A8" w:rsidP="009E744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учитывать разные мнения и стремиться к координации различных позиций в сотрудничестве;</w:t>
      </w:r>
    </w:p>
    <w:p w:rsidR="000D70A8" w:rsidRPr="000D70A8" w:rsidRDefault="000D70A8" w:rsidP="009E744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формулировать собственное мнение и позицию;</w:t>
      </w:r>
    </w:p>
    <w:p w:rsidR="000D70A8" w:rsidRPr="000D70A8" w:rsidRDefault="000D70A8" w:rsidP="009E744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0D70A8" w:rsidRPr="000D70A8" w:rsidRDefault="000D70A8" w:rsidP="009E744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совместно договариваться о правилах общения и поведения и следовать им;</w:t>
      </w:r>
    </w:p>
    <w:p w:rsidR="000D70A8" w:rsidRPr="009E744E" w:rsidRDefault="000D70A8" w:rsidP="009E744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D70A8">
        <w:rPr>
          <w:color w:val="000000"/>
        </w:rPr>
        <w:t>учиться выполнять различные роли в группе.</w:t>
      </w:r>
    </w:p>
    <w:p w:rsidR="000D70A8" w:rsidRPr="000D70A8" w:rsidRDefault="009E744E" w:rsidP="009E74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D70A8" w:rsidRPr="000D70A8">
        <w:rPr>
          <w:color w:val="000000"/>
        </w:rPr>
        <w:t>Внеурочная деятельность учащихся ориентированы на достижение определенных воспитательных результатов:</w:t>
      </w:r>
    </w:p>
    <w:p w:rsidR="000D70A8" w:rsidRPr="000D70A8" w:rsidRDefault="009E744E" w:rsidP="009E74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Cs/>
          <w:color w:val="000000"/>
        </w:rPr>
        <w:t>-р</w:t>
      </w:r>
      <w:r w:rsidR="000D70A8" w:rsidRPr="000D70A8">
        <w:rPr>
          <w:bCs/>
          <w:color w:val="000000"/>
        </w:rPr>
        <w:t>езультаты первого уровня (приобретение школьником социальных знаний, понимание социальных реальностей в повседневной жизни):</w:t>
      </w:r>
      <w:r w:rsidR="000D70A8" w:rsidRPr="000D70A8">
        <w:rPr>
          <w:color w:val="000000"/>
        </w:rPr>
        <w:t> правила личной гигиены, профилактика травматизма и оказание доврачебной помощи; влияние здоровья на успешную учебную деятельность; значение физических упражнений для сохранения и укрепления здоровья; оценка поведения жизненных ситуаций; отстаивание нравственной позиции в ситуации выбора; правильное осуществление двигательных действий и их использования в условиях соревновательной деятельности, и организации собственного досуга; проведение самостоятельных занятий по развитию основных физических способностей, коррекция осанки и телосложения; правила безопасности и профилактики травматизма на занятиях физическими упражнениями, оказание первой помощи при травмах и несчастных случаях; правила пользования современным спортивным инвентарем и оборудованием.</w:t>
      </w:r>
    </w:p>
    <w:p w:rsidR="000D70A8" w:rsidRDefault="009E744E" w:rsidP="009E74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Cs/>
          <w:color w:val="000000"/>
        </w:rPr>
        <w:t>-р</w:t>
      </w:r>
      <w:r w:rsidR="000D70A8" w:rsidRPr="000D70A8">
        <w:rPr>
          <w:bCs/>
          <w:color w:val="000000"/>
        </w:rPr>
        <w:t>езультаты второго уровня</w:t>
      </w:r>
      <w:r w:rsidR="000D70A8" w:rsidRPr="000D70A8">
        <w:rPr>
          <w:color w:val="000000"/>
        </w:rPr>
        <w:t> (формирование позитивных отношений школьника к базовым ценностям нашего общества и к социальной реальности в целом): развитие адаптивных свойств организма, укрепление здоровья и повышения физической подготовленности; развитие индивидуальных двигательных режимов, подбор и планирование физических упражнений, управление своими эмоциями, взаимодействие со взрослыми и сверстниками, владение культурой общения; развитие ценностных отношений школьника к спорту и физкультуре, к родному Отечеству, его истории и народу.</w:t>
      </w:r>
    </w:p>
    <w:p w:rsidR="000D70A8" w:rsidRDefault="009E744E" w:rsidP="009E74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Cs/>
          <w:color w:val="000000"/>
        </w:rPr>
        <w:t>-р</w:t>
      </w:r>
      <w:r w:rsidR="000D70A8" w:rsidRPr="000D70A8">
        <w:rPr>
          <w:bCs/>
          <w:color w:val="000000"/>
        </w:rPr>
        <w:t>езультаты третьего уровня</w:t>
      </w:r>
      <w:r w:rsidR="000D70A8" w:rsidRPr="000D70A8">
        <w:rPr>
          <w:color w:val="000000"/>
        </w:rPr>
        <w:t xml:space="preserve"> (получение школьником опыта самостоятельного общественного действия): приобретение школьником опыта самообслуживания, самоорганизации, и организации совместной деятельности с другими школьниками; </w:t>
      </w:r>
      <w:r w:rsidR="000D70A8" w:rsidRPr="000D70A8">
        <w:rPr>
          <w:color w:val="000000"/>
        </w:rPr>
        <w:lastRenderedPageBreak/>
        <w:t>получения опыта управления с другими людьми и принятия на себя ответственности за других людей.</w:t>
      </w:r>
    </w:p>
    <w:p w:rsidR="000D70A8" w:rsidRPr="000D70A8" w:rsidRDefault="009E744E" w:rsidP="009E74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D70A8" w:rsidRPr="000D70A8">
        <w:rPr>
          <w:color w:val="000000"/>
        </w:rPr>
        <w:t>По окончании курса учащийся получит возможность владеть понятиями «Техника игры», «Тактика игры», знать правила игры, владеть основными техническими приемами, применять полученные знания в игре и организации самостоятельных занятий волейболом, сформировать первичные навыки судейства. Основной формой подведения итогов является соревнование.</w:t>
      </w:r>
    </w:p>
    <w:p w:rsidR="000D70A8" w:rsidRPr="000D70A8" w:rsidRDefault="000D70A8" w:rsidP="009E744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</w:p>
    <w:p w:rsidR="000D70A8" w:rsidRDefault="005E7083" w:rsidP="009E744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08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E7083" w:rsidRPr="005E7083" w:rsidRDefault="005E7083" w:rsidP="009E744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4"/>
        <w:gridCol w:w="1928"/>
        <w:gridCol w:w="800"/>
        <w:gridCol w:w="1452"/>
        <w:gridCol w:w="4802"/>
      </w:tblGrid>
      <w:tr w:rsidR="000D70A8" w:rsidTr="005E7083">
        <w:tc>
          <w:tcPr>
            <w:tcW w:w="988" w:type="dxa"/>
          </w:tcPr>
          <w:p w:rsidR="000D70A8" w:rsidRDefault="003A3A19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0D70A8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внеурочной деятельности</w:t>
            </w:r>
          </w:p>
        </w:tc>
        <w:tc>
          <w:tcPr>
            <w:tcW w:w="934" w:type="dxa"/>
          </w:tcPr>
          <w:p w:rsidR="000D70A8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69" w:type="dxa"/>
          </w:tcPr>
          <w:p w:rsidR="000D70A8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869" w:type="dxa"/>
          </w:tcPr>
          <w:p w:rsidR="000D70A8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0D70A8" w:rsidTr="005E7083">
        <w:tc>
          <w:tcPr>
            <w:tcW w:w="988" w:type="dxa"/>
          </w:tcPr>
          <w:p w:rsidR="000D70A8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0D70A8" w:rsidRDefault="005E7083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34" w:type="dxa"/>
          </w:tcPr>
          <w:p w:rsidR="000D70A8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0D70A8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69" w:type="dxa"/>
          </w:tcPr>
          <w:p w:rsidR="000D70A8" w:rsidRDefault="00FA46FB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6FB">
              <w:rPr>
                <w:rFonts w:ascii="Times New Roman" w:hAnsi="Times New Roman" w:cs="Times New Roman"/>
                <w:sz w:val="24"/>
                <w:szCs w:val="24"/>
              </w:rPr>
              <w:t>https://multiurok.ru/files/znaniia-o-fizicheskoi-kulture.html</w:t>
            </w:r>
          </w:p>
        </w:tc>
      </w:tr>
      <w:tr w:rsidR="000D70A8" w:rsidTr="005E7083">
        <w:tc>
          <w:tcPr>
            <w:tcW w:w="988" w:type="dxa"/>
          </w:tcPr>
          <w:p w:rsidR="000D70A8" w:rsidRDefault="0056303F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56303F" w:rsidRDefault="0056303F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34" w:type="dxa"/>
          </w:tcPr>
          <w:p w:rsidR="000D70A8" w:rsidRDefault="0056303F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0D70A8" w:rsidRDefault="00FA46FB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69" w:type="dxa"/>
          </w:tcPr>
          <w:p w:rsidR="0056303F" w:rsidRDefault="0056303F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03F" w:rsidTr="005E7083">
        <w:tc>
          <w:tcPr>
            <w:tcW w:w="988" w:type="dxa"/>
          </w:tcPr>
          <w:p w:rsidR="0056303F" w:rsidRDefault="000B0758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56303F" w:rsidRDefault="000B0758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34" w:type="dxa"/>
          </w:tcPr>
          <w:p w:rsidR="0056303F" w:rsidRDefault="00227EE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:rsidR="0056303F" w:rsidRDefault="00FA46FB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69" w:type="dxa"/>
          </w:tcPr>
          <w:p w:rsidR="0056303F" w:rsidRDefault="00FA46FB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6FB">
              <w:rPr>
                <w:rFonts w:ascii="Times New Roman" w:hAnsi="Times New Roman" w:cs="Times New Roman"/>
                <w:sz w:val="24"/>
                <w:szCs w:val="24"/>
              </w:rPr>
              <w:t>http://dop-stek.ucoz.ru/distancionnoe/sportivnye_igry..pdf</w:t>
            </w:r>
          </w:p>
        </w:tc>
      </w:tr>
    </w:tbl>
    <w:p w:rsidR="005E7083" w:rsidRDefault="005E7083" w:rsidP="009E74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D70A8" w:rsidRPr="005E7083" w:rsidRDefault="005E7083" w:rsidP="009E744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E7083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1428"/>
        <w:gridCol w:w="4802"/>
      </w:tblGrid>
      <w:tr w:rsidR="004646CF" w:rsidTr="009E744E">
        <w:tc>
          <w:tcPr>
            <w:tcW w:w="562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внеурочной деятельности</w:t>
            </w:r>
          </w:p>
        </w:tc>
        <w:tc>
          <w:tcPr>
            <w:tcW w:w="851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28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4802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4646CF" w:rsidTr="009E744E">
        <w:tc>
          <w:tcPr>
            <w:tcW w:w="562" w:type="dxa"/>
          </w:tcPr>
          <w:p w:rsidR="004646CF" w:rsidRDefault="005E7083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4646CF" w:rsidRDefault="005E7083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851" w:type="dxa"/>
          </w:tcPr>
          <w:p w:rsidR="004646CF" w:rsidRDefault="005E7083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:rsidR="004646CF" w:rsidRDefault="005E7083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4802" w:type="dxa"/>
          </w:tcPr>
          <w:p w:rsidR="004646CF" w:rsidRDefault="00FA46FB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6FB">
              <w:rPr>
                <w:rFonts w:ascii="Times New Roman" w:hAnsi="Times New Roman" w:cs="Times New Roman"/>
                <w:sz w:val="24"/>
                <w:szCs w:val="24"/>
              </w:rPr>
              <w:t>https://multiurok.ru/files/znaniia-o-fizicheskoi-kulture.html</w:t>
            </w:r>
          </w:p>
        </w:tc>
      </w:tr>
      <w:tr w:rsidR="004646CF" w:rsidTr="009E744E">
        <w:tc>
          <w:tcPr>
            <w:tcW w:w="562" w:type="dxa"/>
          </w:tcPr>
          <w:p w:rsidR="004646CF" w:rsidRDefault="0056303F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4646CF" w:rsidRDefault="0056303F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1" w:type="dxa"/>
          </w:tcPr>
          <w:p w:rsidR="004646CF" w:rsidRDefault="0056303F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4646CF" w:rsidRDefault="0056303F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802" w:type="dxa"/>
          </w:tcPr>
          <w:p w:rsidR="004646CF" w:rsidRDefault="004646CF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03F" w:rsidTr="009E744E">
        <w:tc>
          <w:tcPr>
            <w:tcW w:w="562" w:type="dxa"/>
          </w:tcPr>
          <w:p w:rsidR="0056303F" w:rsidRDefault="000B0758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56303F" w:rsidRDefault="000B0758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851" w:type="dxa"/>
          </w:tcPr>
          <w:p w:rsidR="0056303F" w:rsidRDefault="00227EE3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8" w:type="dxa"/>
          </w:tcPr>
          <w:p w:rsidR="0056303F" w:rsidRDefault="00FA46FB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802" w:type="dxa"/>
          </w:tcPr>
          <w:p w:rsidR="0056303F" w:rsidRDefault="00FA46FB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6FB">
              <w:rPr>
                <w:rFonts w:ascii="Times New Roman" w:hAnsi="Times New Roman" w:cs="Times New Roman"/>
                <w:sz w:val="24"/>
                <w:szCs w:val="24"/>
              </w:rPr>
              <w:t>http://dop-stek.ucoz.ru/distancionnoe/sportivnye_igry..pdf</w:t>
            </w:r>
          </w:p>
        </w:tc>
      </w:tr>
    </w:tbl>
    <w:p w:rsidR="005E7083" w:rsidRDefault="005E7083" w:rsidP="009E74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E7083" w:rsidRPr="005E7083" w:rsidRDefault="005E7083" w:rsidP="009E744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E7083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1928"/>
        <w:gridCol w:w="800"/>
        <w:gridCol w:w="1441"/>
        <w:gridCol w:w="4813"/>
      </w:tblGrid>
      <w:tr w:rsidR="004646CF" w:rsidTr="009E744E">
        <w:tc>
          <w:tcPr>
            <w:tcW w:w="504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8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внеурочной деятельности</w:t>
            </w:r>
          </w:p>
        </w:tc>
        <w:tc>
          <w:tcPr>
            <w:tcW w:w="800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41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4813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4646CF" w:rsidTr="009E744E">
        <w:tc>
          <w:tcPr>
            <w:tcW w:w="504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8" w:type="dxa"/>
          </w:tcPr>
          <w:p w:rsidR="004646CF" w:rsidRDefault="005E7083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800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4813" w:type="dxa"/>
          </w:tcPr>
          <w:p w:rsidR="004646CF" w:rsidRDefault="00FA46FB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FB">
              <w:rPr>
                <w:rFonts w:ascii="Times New Roman" w:hAnsi="Times New Roman" w:cs="Times New Roman"/>
                <w:sz w:val="24"/>
                <w:szCs w:val="24"/>
              </w:rPr>
              <w:t>https://multiurok.ru/files/znaniia-o-fizicheskoi-kulture.html</w:t>
            </w:r>
          </w:p>
        </w:tc>
      </w:tr>
      <w:tr w:rsidR="004646CF" w:rsidTr="009E744E">
        <w:tc>
          <w:tcPr>
            <w:tcW w:w="504" w:type="dxa"/>
          </w:tcPr>
          <w:p w:rsidR="004646CF" w:rsidRDefault="0056303F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8" w:type="dxa"/>
          </w:tcPr>
          <w:p w:rsidR="004646CF" w:rsidRDefault="0056303F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00" w:type="dxa"/>
          </w:tcPr>
          <w:p w:rsidR="004646CF" w:rsidRDefault="0056303F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</w:tcPr>
          <w:p w:rsidR="004646CF" w:rsidRDefault="0056303F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813" w:type="dxa"/>
          </w:tcPr>
          <w:p w:rsidR="004646CF" w:rsidRDefault="004646CF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03F" w:rsidTr="009E744E">
        <w:tc>
          <w:tcPr>
            <w:tcW w:w="504" w:type="dxa"/>
          </w:tcPr>
          <w:p w:rsidR="0056303F" w:rsidRDefault="000B0758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8" w:type="dxa"/>
          </w:tcPr>
          <w:p w:rsidR="0056303F" w:rsidRDefault="000B0758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800" w:type="dxa"/>
          </w:tcPr>
          <w:p w:rsidR="0056303F" w:rsidRDefault="00227EE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1" w:type="dxa"/>
          </w:tcPr>
          <w:p w:rsidR="0056303F" w:rsidRDefault="00FA46FB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813" w:type="dxa"/>
          </w:tcPr>
          <w:p w:rsidR="0056303F" w:rsidRDefault="00FA46FB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FB">
              <w:rPr>
                <w:rFonts w:ascii="Times New Roman" w:hAnsi="Times New Roman" w:cs="Times New Roman"/>
                <w:sz w:val="24"/>
                <w:szCs w:val="24"/>
              </w:rPr>
              <w:t>http://dop-stek.ucoz.ru/distancionnoe/sportivnye_igry..pdf</w:t>
            </w:r>
          </w:p>
        </w:tc>
      </w:tr>
    </w:tbl>
    <w:p w:rsidR="005E7083" w:rsidRDefault="005E7083" w:rsidP="009E74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646CF" w:rsidRPr="005E7083" w:rsidRDefault="005E7083" w:rsidP="009E744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E7083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"/>
        <w:gridCol w:w="1913"/>
        <w:gridCol w:w="800"/>
        <w:gridCol w:w="1452"/>
        <w:gridCol w:w="4802"/>
      </w:tblGrid>
      <w:tr w:rsidR="004646CF" w:rsidTr="005E7083">
        <w:tc>
          <w:tcPr>
            <w:tcW w:w="1129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внеурочной деятельности</w:t>
            </w:r>
          </w:p>
        </w:tc>
        <w:tc>
          <w:tcPr>
            <w:tcW w:w="934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69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869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4646CF" w:rsidTr="005E7083">
        <w:tc>
          <w:tcPr>
            <w:tcW w:w="1129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646CF" w:rsidRDefault="005E7083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34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69" w:type="dxa"/>
          </w:tcPr>
          <w:p w:rsidR="004646CF" w:rsidRDefault="00FA46FB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FB">
              <w:rPr>
                <w:rFonts w:ascii="Times New Roman" w:hAnsi="Times New Roman" w:cs="Times New Roman"/>
                <w:sz w:val="24"/>
                <w:szCs w:val="24"/>
              </w:rPr>
              <w:t>https://multiurok.ru/files/znaniia-o-fizicheskoi-kulture.html</w:t>
            </w:r>
          </w:p>
        </w:tc>
      </w:tr>
      <w:tr w:rsidR="004646CF" w:rsidTr="005E7083">
        <w:tc>
          <w:tcPr>
            <w:tcW w:w="1129" w:type="dxa"/>
          </w:tcPr>
          <w:p w:rsidR="004646CF" w:rsidRDefault="0056303F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646CF" w:rsidRDefault="0056303F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34" w:type="dxa"/>
          </w:tcPr>
          <w:p w:rsidR="004646CF" w:rsidRDefault="0056303F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4646CF" w:rsidRDefault="0056303F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69" w:type="dxa"/>
          </w:tcPr>
          <w:p w:rsidR="004646CF" w:rsidRDefault="004646CF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03F" w:rsidTr="005E7083">
        <w:tc>
          <w:tcPr>
            <w:tcW w:w="1129" w:type="dxa"/>
          </w:tcPr>
          <w:p w:rsidR="0056303F" w:rsidRDefault="000B0758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56303F" w:rsidRDefault="000B0758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34" w:type="dxa"/>
          </w:tcPr>
          <w:p w:rsidR="0056303F" w:rsidRDefault="00227EE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:rsidR="0056303F" w:rsidRDefault="00FA46FB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69" w:type="dxa"/>
          </w:tcPr>
          <w:p w:rsidR="0056303F" w:rsidRDefault="00FA46FB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FB">
              <w:rPr>
                <w:rFonts w:ascii="Times New Roman" w:hAnsi="Times New Roman" w:cs="Times New Roman"/>
                <w:sz w:val="24"/>
                <w:szCs w:val="24"/>
              </w:rPr>
              <w:t>http://dop-stek.ucoz.ru/distancionnoe/sportivnye_igry..pdf</w:t>
            </w:r>
          </w:p>
        </w:tc>
      </w:tr>
    </w:tbl>
    <w:p w:rsidR="005E7083" w:rsidRDefault="005E7083" w:rsidP="009E74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646CF" w:rsidRPr="005E7083" w:rsidRDefault="005E7083" w:rsidP="009E744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E7083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"/>
        <w:gridCol w:w="1913"/>
        <w:gridCol w:w="800"/>
        <w:gridCol w:w="1452"/>
        <w:gridCol w:w="4802"/>
      </w:tblGrid>
      <w:tr w:rsidR="004646CF" w:rsidTr="005E7083">
        <w:tc>
          <w:tcPr>
            <w:tcW w:w="1129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внеурочной деятельности</w:t>
            </w:r>
          </w:p>
        </w:tc>
        <w:tc>
          <w:tcPr>
            <w:tcW w:w="934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69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869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4646CF" w:rsidTr="005E7083">
        <w:tc>
          <w:tcPr>
            <w:tcW w:w="1129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646CF" w:rsidRDefault="005E7083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34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4646CF" w:rsidRDefault="005E708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69" w:type="dxa"/>
          </w:tcPr>
          <w:p w:rsidR="004646CF" w:rsidRDefault="00FA46FB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FB">
              <w:rPr>
                <w:rFonts w:ascii="Times New Roman" w:hAnsi="Times New Roman" w:cs="Times New Roman"/>
                <w:sz w:val="24"/>
                <w:szCs w:val="24"/>
              </w:rPr>
              <w:t>https://multiurok.ru/files/znaniia-o-fizicheskoi-kulture.html</w:t>
            </w:r>
          </w:p>
        </w:tc>
      </w:tr>
      <w:tr w:rsidR="004646CF" w:rsidTr="005E7083">
        <w:tc>
          <w:tcPr>
            <w:tcW w:w="1129" w:type="dxa"/>
          </w:tcPr>
          <w:p w:rsidR="004646CF" w:rsidRDefault="0056303F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646CF" w:rsidRDefault="0056303F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34" w:type="dxa"/>
          </w:tcPr>
          <w:p w:rsidR="004646CF" w:rsidRDefault="0056303F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4646CF" w:rsidRDefault="0056303F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69" w:type="dxa"/>
          </w:tcPr>
          <w:p w:rsidR="004646CF" w:rsidRDefault="004646CF" w:rsidP="009E74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03F" w:rsidTr="005E7083">
        <w:tc>
          <w:tcPr>
            <w:tcW w:w="1129" w:type="dxa"/>
          </w:tcPr>
          <w:p w:rsidR="0056303F" w:rsidRDefault="000B0758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56303F" w:rsidRDefault="000B0758" w:rsidP="009E7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34" w:type="dxa"/>
          </w:tcPr>
          <w:p w:rsidR="0056303F" w:rsidRDefault="00227EE3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:rsidR="0056303F" w:rsidRDefault="00FA46FB" w:rsidP="009E74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69" w:type="dxa"/>
          </w:tcPr>
          <w:p w:rsidR="0056303F" w:rsidRDefault="00FA46FB" w:rsidP="009E74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6FB">
              <w:rPr>
                <w:rFonts w:ascii="Times New Roman" w:hAnsi="Times New Roman" w:cs="Times New Roman"/>
                <w:sz w:val="24"/>
                <w:szCs w:val="24"/>
              </w:rPr>
              <w:t>http://dop-stek.ucoz.ru/distancionnoe/sportivnye_igry..pdf</w:t>
            </w:r>
          </w:p>
        </w:tc>
      </w:tr>
    </w:tbl>
    <w:p w:rsidR="005E7083" w:rsidRDefault="005E7083" w:rsidP="009E744E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646CF" w:rsidRPr="005E7083" w:rsidRDefault="004646CF" w:rsidP="009E74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w:rsidR="004646CF" w:rsidRPr="005E7083" w:rsidSect="009E744E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9599">
    <w:multiLevelType w:val="hybridMultilevel"/>
    <w:lvl w:ilvl="0" w:tplc="82122409">
      <w:start w:val="1"/>
      <w:numFmt w:val="decimal"/>
      <w:lvlText w:val="%1."/>
      <w:lvlJc w:val="left"/>
      <w:pPr>
        <w:ind w:left="720" w:hanging="360"/>
      </w:pPr>
    </w:lvl>
    <w:lvl w:ilvl="1" w:tplc="82122409" w:tentative="1">
      <w:start w:val="1"/>
      <w:numFmt w:val="lowerLetter"/>
      <w:lvlText w:val="%2."/>
      <w:lvlJc w:val="left"/>
      <w:pPr>
        <w:ind w:left="1440" w:hanging="360"/>
      </w:pPr>
    </w:lvl>
    <w:lvl w:ilvl="2" w:tplc="82122409" w:tentative="1">
      <w:start w:val="1"/>
      <w:numFmt w:val="lowerRoman"/>
      <w:lvlText w:val="%3."/>
      <w:lvlJc w:val="right"/>
      <w:pPr>
        <w:ind w:left="2160" w:hanging="180"/>
      </w:pPr>
    </w:lvl>
    <w:lvl w:ilvl="3" w:tplc="82122409" w:tentative="1">
      <w:start w:val="1"/>
      <w:numFmt w:val="decimal"/>
      <w:lvlText w:val="%4."/>
      <w:lvlJc w:val="left"/>
      <w:pPr>
        <w:ind w:left="2880" w:hanging="360"/>
      </w:pPr>
    </w:lvl>
    <w:lvl w:ilvl="4" w:tplc="82122409" w:tentative="1">
      <w:start w:val="1"/>
      <w:numFmt w:val="lowerLetter"/>
      <w:lvlText w:val="%5."/>
      <w:lvlJc w:val="left"/>
      <w:pPr>
        <w:ind w:left="3600" w:hanging="360"/>
      </w:pPr>
    </w:lvl>
    <w:lvl w:ilvl="5" w:tplc="82122409" w:tentative="1">
      <w:start w:val="1"/>
      <w:numFmt w:val="lowerRoman"/>
      <w:lvlText w:val="%6."/>
      <w:lvlJc w:val="right"/>
      <w:pPr>
        <w:ind w:left="4320" w:hanging="180"/>
      </w:pPr>
    </w:lvl>
    <w:lvl w:ilvl="6" w:tplc="82122409" w:tentative="1">
      <w:start w:val="1"/>
      <w:numFmt w:val="decimal"/>
      <w:lvlText w:val="%7."/>
      <w:lvlJc w:val="left"/>
      <w:pPr>
        <w:ind w:left="5040" w:hanging="360"/>
      </w:pPr>
    </w:lvl>
    <w:lvl w:ilvl="7" w:tplc="82122409" w:tentative="1">
      <w:start w:val="1"/>
      <w:numFmt w:val="lowerLetter"/>
      <w:lvlText w:val="%8."/>
      <w:lvlJc w:val="left"/>
      <w:pPr>
        <w:ind w:left="5760" w:hanging="360"/>
      </w:pPr>
    </w:lvl>
    <w:lvl w:ilvl="8" w:tplc="82122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98">
    <w:multiLevelType w:val="hybridMultilevel"/>
    <w:lvl w:ilvl="0" w:tplc="536392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1D157AE"/>
    <w:multiLevelType w:val="multilevel"/>
    <w:tmpl w:val="061E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37980"/>
    <w:multiLevelType w:val="multilevel"/>
    <w:tmpl w:val="F05A4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AEA"/>
    <w:multiLevelType w:val="multilevel"/>
    <w:tmpl w:val="A352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748F6"/>
    <w:multiLevelType w:val="multilevel"/>
    <w:tmpl w:val="8E4A0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D156E"/>
    <w:multiLevelType w:val="multilevel"/>
    <w:tmpl w:val="C634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D4BE8"/>
    <w:multiLevelType w:val="multilevel"/>
    <w:tmpl w:val="9B80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530FA"/>
    <w:multiLevelType w:val="multilevel"/>
    <w:tmpl w:val="211A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E1D6F"/>
    <w:multiLevelType w:val="multilevel"/>
    <w:tmpl w:val="BB08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94285"/>
    <w:multiLevelType w:val="multilevel"/>
    <w:tmpl w:val="7696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320156"/>
    <w:multiLevelType w:val="multilevel"/>
    <w:tmpl w:val="011C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A22F12"/>
    <w:multiLevelType w:val="multilevel"/>
    <w:tmpl w:val="F3B0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C72CFE"/>
    <w:multiLevelType w:val="multilevel"/>
    <w:tmpl w:val="7FB2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F0D03"/>
    <w:multiLevelType w:val="multilevel"/>
    <w:tmpl w:val="BAD0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B3589B"/>
    <w:multiLevelType w:val="multilevel"/>
    <w:tmpl w:val="05CCA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F34DD1"/>
    <w:multiLevelType w:val="multilevel"/>
    <w:tmpl w:val="1C72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C7142F"/>
    <w:multiLevelType w:val="multilevel"/>
    <w:tmpl w:val="1BA61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D33094"/>
    <w:multiLevelType w:val="multilevel"/>
    <w:tmpl w:val="CF88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1700EC"/>
    <w:multiLevelType w:val="multilevel"/>
    <w:tmpl w:val="1F5E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5A1E3F"/>
    <w:multiLevelType w:val="multilevel"/>
    <w:tmpl w:val="2576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715D48"/>
    <w:multiLevelType w:val="multilevel"/>
    <w:tmpl w:val="DEDC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EA4527"/>
    <w:multiLevelType w:val="multilevel"/>
    <w:tmpl w:val="6094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193927"/>
    <w:multiLevelType w:val="multilevel"/>
    <w:tmpl w:val="7C08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562EB8"/>
    <w:multiLevelType w:val="multilevel"/>
    <w:tmpl w:val="04F8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9C4BC1"/>
    <w:multiLevelType w:val="multilevel"/>
    <w:tmpl w:val="E528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335A3E"/>
    <w:multiLevelType w:val="multilevel"/>
    <w:tmpl w:val="AA40D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8"/>
  </w:num>
  <w:num w:numId="5">
    <w:abstractNumId w:val="15"/>
  </w:num>
  <w:num w:numId="6">
    <w:abstractNumId w:val="5"/>
  </w:num>
  <w:num w:numId="7">
    <w:abstractNumId w:val="19"/>
  </w:num>
  <w:num w:numId="8">
    <w:abstractNumId w:val="7"/>
  </w:num>
  <w:num w:numId="9">
    <w:abstractNumId w:val="21"/>
  </w:num>
  <w:num w:numId="10">
    <w:abstractNumId w:val="23"/>
  </w:num>
  <w:num w:numId="11">
    <w:abstractNumId w:val="0"/>
  </w:num>
  <w:num w:numId="12">
    <w:abstractNumId w:val="13"/>
  </w:num>
  <w:num w:numId="13">
    <w:abstractNumId w:val="14"/>
  </w:num>
  <w:num w:numId="14">
    <w:abstractNumId w:val="9"/>
  </w:num>
  <w:num w:numId="15">
    <w:abstractNumId w:val="8"/>
  </w:num>
  <w:num w:numId="16">
    <w:abstractNumId w:val="10"/>
  </w:num>
  <w:num w:numId="17">
    <w:abstractNumId w:val="17"/>
  </w:num>
  <w:num w:numId="18">
    <w:abstractNumId w:val="20"/>
  </w:num>
  <w:num w:numId="19">
    <w:abstractNumId w:val="22"/>
  </w:num>
  <w:num w:numId="20">
    <w:abstractNumId w:val="3"/>
  </w:num>
  <w:num w:numId="21">
    <w:abstractNumId w:val="11"/>
  </w:num>
  <w:num w:numId="22">
    <w:abstractNumId w:val="2"/>
  </w:num>
  <w:num w:numId="23">
    <w:abstractNumId w:val="1"/>
  </w:num>
  <w:num w:numId="24">
    <w:abstractNumId w:val="24"/>
  </w:num>
  <w:num w:numId="25">
    <w:abstractNumId w:val="16"/>
  </w:num>
  <w:num w:numId="29598">
    <w:abstractNumId w:val="29598"/>
  </w:num>
  <w:num w:numId="29599">
    <w:abstractNumId w:val="2959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51"/>
    <w:rsid w:val="000A7751"/>
    <w:rsid w:val="000B0758"/>
    <w:rsid w:val="000D70A8"/>
    <w:rsid w:val="00220390"/>
    <w:rsid w:val="00227EE3"/>
    <w:rsid w:val="003A3A19"/>
    <w:rsid w:val="004646CF"/>
    <w:rsid w:val="0056303F"/>
    <w:rsid w:val="005E7083"/>
    <w:rsid w:val="006B2055"/>
    <w:rsid w:val="009449EF"/>
    <w:rsid w:val="009E744E"/>
    <w:rsid w:val="00ED5BE5"/>
    <w:rsid w:val="00FA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D427"/>
  <w15:chartTrackingRefBased/>
  <w15:docId w15:val="{77432A93-5404-4EAC-8A84-516BEAAA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45104058" Type="http://schemas.openxmlformats.org/officeDocument/2006/relationships/footnotes" Target="footnotes.xml"/><Relationship Id="rId632017255" Type="http://schemas.openxmlformats.org/officeDocument/2006/relationships/endnotes" Target="endnotes.xml"/><Relationship Id="rId569468192" Type="http://schemas.openxmlformats.org/officeDocument/2006/relationships/comments" Target="comments.xml"/><Relationship Id="rId886337920" Type="http://schemas.microsoft.com/office/2011/relationships/commentsExtended" Target="commentsExtended.xml"/><Relationship Id="rId26424253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/oUcEua4dZlZrfcAXkQwcNZdl80=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45104058"/>
            <mdssi:RelationshipReference SourceId="rId632017255"/>
            <mdssi:RelationshipReference SourceId="rId569468192"/>
            <mdssi:RelationshipReference SourceId="rId886337920"/>
            <mdssi:RelationshipReference SourceId="rId264242530"/>
          </Transform>
          <Transform Algorithm="http://www.w3.org/TR/2001/REC-xml-c14n-20010315"/>
        </Transforms>
        <DigestMethod Algorithm="http://www.w3.org/2000/09/xmldsig#sha1"/>
        <DigestValue>EfqWg8olI7SDTf0xpGYjUMotwBI=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m1KEXKYFuMUdWLxzlQ19M6TQvN8=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TtTpIX/nWNUF+MjV7ZGVZSLL5og=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eC7V5FdWPIqEolPemDgGFBSZiuE=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Ix+s0JLJ2G4APKD9VzxSp8VeaFc=</DigestValue>
      </Reference>
      <Reference URI="/word/styles.xml?ContentType=application/vnd.openxmlformats-officedocument.wordprocessingml.styles+xml">
        <DigestMethod Algorithm="http://www.w3.org/2000/09/xmldsig#sha1"/>
        <DigestValue>WhAXsmc15NjvCmaXn96hGLqFjds=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3idC39+zwczK+FlQr5KJeE/d2ts=</DigestValue>
      </Reference>
    </Manifest>
    <SignatureProperties>
      <SignatureProperty Id="idSignatureTime" Target="#idPackageSignature">
        <mdssi:SignatureTime>
          <mdssi:Format>YYYY-MM-DDThh:mm:ssTZD</mdssi:Format>
          <mdssi:Value>2023-11-07T04:23:57Z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6</cp:revision>
  <dcterms:created xsi:type="dcterms:W3CDTF">2023-10-15T11:32:00Z</dcterms:created>
  <dcterms:modified xsi:type="dcterms:W3CDTF">2023-10-23T02:50:00Z</dcterms:modified>
</cp:coreProperties>
</file>