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A91" w:rsidRPr="00FB5A91" w:rsidRDefault="00FB5A91" w:rsidP="00FB5A91">
      <w:pPr>
        <w:spacing w:after="0" w:line="264" w:lineRule="auto"/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FB5A91">
        <w:rPr>
          <w:rFonts w:ascii="Times New Roman" w:eastAsia="Calibri" w:hAnsi="Times New Roman" w:cs="Times New Roman"/>
          <w:color w:val="000000"/>
          <w:sz w:val="24"/>
        </w:rPr>
        <w:t xml:space="preserve">Приложение 2  </w:t>
      </w:r>
    </w:p>
    <w:p w:rsidR="00FB5A91" w:rsidRPr="00FB5A91" w:rsidRDefault="00FB5A91" w:rsidP="00FB5A91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FB5A91">
        <w:rPr>
          <w:rFonts w:ascii="Times New Roman" w:eastAsia="Calibri" w:hAnsi="Times New Roman" w:cs="Times New Roman"/>
          <w:color w:val="000000"/>
          <w:sz w:val="24"/>
        </w:rPr>
        <w:t xml:space="preserve">к ООП ООО МАОУ СОШ №30 </w:t>
      </w:r>
    </w:p>
    <w:p w:rsidR="00FB5A91" w:rsidRPr="00FB5A91" w:rsidRDefault="00FB5A91" w:rsidP="00FB5A91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FB5A91">
        <w:rPr>
          <w:rFonts w:ascii="Times New Roman" w:eastAsia="Calibri" w:hAnsi="Times New Roman" w:cs="Times New Roman"/>
          <w:color w:val="000000"/>
          <w:sz w:val="24"/>
        </w:rPr>
        <w:t xml:space="preserve">г. </w:t>
      </w:r>
      <w:proofErr w:type="spellStart"/>
      <w:r w:rsidRPr="00FB5A91">
        <w:rPr>
          <w:rFonts w:ascii="Times New Roman" w:eastAsia="Calibri" w:hAnsi="Times New Roman" w:cs="Times New Roman"/>
          <w:color w:val="000000"/>
          <w:sz w:val="24"/>
        </w:rPr>
        <w:t>Южно</w:t>
      </w:r>
      <w:proofErr w:type="spellEnd"/>
      <w:r w:rsidRPr="00FB5A91">
        <w:rPr>
          <w:rFonts w:ascii="Times New Roman" w:eastAsia="Calibri" w:hAnsi="Times New Roman" w:cs="Times New Roman"/>
          <w:color w:val="000000"/>
          <w:sz w:val="24"/>
        </w:rPr>
        <w:t xml:space="preserve"> – Сахалинска  </w:t>
      </w:r>
    </w:p>
    <w:p w:rsidR="00FB5A91" w:rsidRPr="00FB5A91" w:rsidRDefault="00FB5A91" w:rsidP="00FB5A91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FB5A91">
        <w:rPr>
          <w:rFonts w:ascii="Times New Roman" w:eastAsia="Calibri" w:hAnsi="Times New Roman" w:cs="Times New Roman"/>
          <w:color w:val="000000"/>
          <w:sz w:val="24"/>
        </w:rPr>
        <w:t xml:space="preserve">Приказ от 31.08.2023 № 296 - ОД </w:t>
      </w:r>
    </w:p>
    <w:p w:rsidR="00FB5A91" w:rsidRPr="00FB5A91" w:rsidRDefault="00FB5A91" w:rsidP="00FB5A91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</w:rPr>
      </w:pPr>
    </w:p>
    <w:p w:rsidR="00FB5A91" w:rsidRPr="00FB5A91" w:rsidRDefault="00FB5A91" w:rsidP="00FB5A91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</w:rPr>
      </w:pPr>
    </w:p>
    <w:p w:rsidR="00FB5A91" w:rsidRPr="00FB5A91" w:rsidRDefault="00FB5A91" w:rsidP="00FB5A91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</w:rPr>
      </w:pPr>
      <w:r w:rsidRPr="00FB5A91">
        <w:rPr>
          <w:rFonts w:ascii="Times New Roman" w:eastAsia="Calibri" w:hAnsi="Times New Roman" w:cs="Times New Roman"/>
          <w:color w:val="000000"/>
          <w:sz w:val="28"/>
        </w:rPr>
        <w:t xml:space="preserve">  </w:t>
      </w:r>
    </w:p>
    <w:p w:rsidR="00FB5A91" w:rsidRPr="00FB5A91" w:rsidRDefault="00FB5A91" w:rsidP="00FB5A9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5A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РАБОЧАЯ ПРОГРАММА </w:t>
      </w:r>
    </w:p>
    <w:p w:rsidR="00FB5A91" w:rsidRPr="00FB5A91" w:rsidRDefault="00FB5A91" w:rsidP="00FB5A9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ОСНОВНОГО</w:t>
      </w:r>
      <w:r w:rsidRPr="00FB5A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ОБЩЕГО ОБРАЗОВАНИЯ</w:t>
      </w:r>
    </w:p>
    <w:p w:rsidR="00FB5A91" w:rsidRPr="00FB5A91" w:rsidRDefault="00FB5A91" w:rsidP="00FB5A9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5A91">
        <w:rPr>
          <w:rFonts w:ascii="Times New Roman" w:eastAsia="Calibri" w:hAnsi="Times New Roman" w:cs="Times New Roman"/>
          <w:b/>
          <w:bCs/>
          <w:sz w:val="24"/>
          <w:szCs w:val="24"/>
        </w:rPr>
        <w:t>по внеурочной деятельности</w:t>
      </w:r>
    </w:p>
    <w:p w:rsidR="00FB5A91" w:rsidRPr="00FB5A91" w:rsidRDefault="00FB5A91" w:rsidP="00FB5A9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5A91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В мире клеток и тканей</w:t>
      </w:r>
      <w:r w:rsidRPr="00FB5A91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FB5A91" w:rsidRPr="00FB5A91" w:rsidRDefault="00D100D1" w:rsidP="00FB5A9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(для 5-9</w:t>
      </w:r>
      <w:bookmarkStart w:id="0" w:name="_GoBack"/>
      <w:bookmarkEnd w:id="0"/>
      <w:r w:rsidR="00FB5A91" w:rsidRPr="00FB5A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классов образовательных организаций)</w:t>
      </w:r>
    </w:p>
    <w:p w:rsidR="00FB5A91" w:rsidRPr="00FB5A91" w:rsidRDefault="00FB5A91" w:rsidP="00FB5A9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4B12" w:rsidRDefault="00FB5A91" w:rsidP="00FB5A91">
      <w:pPr>
        <w:shd w:val="clear" w:color="auto" w:fill="FFFFFF"/>
        <w:spacing w:after="0" w:line="360" w:lineRule="auto"/>
        <w:ind w:firstLineChars="275" w:firstLine="663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FB5A91">
        <w:rPr>
          <w:rFonts w:ascii="Times New Roman" w:eastAsia="SimSun" w:hAnsi="Times New Roman" w:cs="Times New Roman"/>
          <w:b/>
          <w:bCs/>
          <w:sz w:val="24"/>
          <w:szCs w:val="24"/>
        </w:rPr>
        <w:t>Пояснительная записка</w:t>
      </w:r>
    </w:p>
    <w:p w:rsidR="00FB5A91" w:rsidRPr="00FB5A91" w:rsidRDefault="00FB5A91" w:rsidP="00FB5A91">
      <w:pPr>
        <w:shd w:val="clear" w:color="auto" w:fill="FFFFFF"/>
        <w:spacing w:after="0" w:line="360" w:lineRule="auto"/>
        <w:ind w:firstLineChars="275" w:firstLine="663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:rsidR="00414B12" w:rsidRPr="00FB5A91" w:rsidRDefault="00FB5A91" w:rsidP="00FB5A9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414B12"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по внеурочной деятельности составлена на </w:t>
      </w:r>
      <w:proofErr w:type="gramStart"/>
      <w:r w:rsidR="00414B12"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основании  следующих</w:t>
      </w:r>
      <w:proofErr w:type="gramEnd"/>
      <w:r w:rsidR="00414B12"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нормативных документов:</w:t>
      </w:r>
    </w:p>
    <w:p w:rsidR="00414B12" w:rsidRPr="00FB5A91" w:rsidRDefault="00414B12" w:rsidP="00FB5A9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5A91">
        <w:rPr>
          <w:rFonts w:ascii="Times New Roman" w:eastAsia="Times New Roman" w:hAnsi="Times New Roman" w:cs="Times New Roman"/>
          <w:bCs/>
          <w:sz w:val="24"/>
          <w:szCs w:val="24"/>
        </w:rPr>
        <w:t>Федеральный  закон</w:t>
      </w:r>
      <w:proofErr w:type="gramEnd"/>
      <w:r w:rsidRPr="00FB5A91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29.12.2012г  № 273-ФЗ  «Об образовании в Российской Федерации». </w:t>
      </w:r>
    </w:p>
    <w:p w:rsidR="00414B12" w:rsidRPr="00FB5A91" w:rsidRDefault="00414B12" w:rsidP="00FB5A91">
      <w:pPr>
        <w:numPr>
          <w:ilvl w:val="0"/>
          <w:numId w:val="1"/>
        </w:numPr>
        <w:autoSpaceDE w:val="0"/>
        <w:autoSpaceDN w:val="0"/>
        <w:adjustRightInd w:val="0"/>
        <w:spacing w:after="3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стандарт основного общего образования. </w:t>
      </w:r>
    </w:p>
    <w:p w:rsidR="00414B12" w:rsidRPr="00FB5A91" w:rsidRDefault="00414B12" w:rsidP="00FB5A91">
      <w:pPr>
        <w:numPr>
          <w:ilvl w:val="0"/>
          <w:numId w:val="1"/>
        </w:numPr>
        <w:autoSpaceDE w:val="0"/>
        <w:autoSpaceDN w:val="0"/>
        <w:adjustRightInd w:val="0"/>
        <w:spacing w:after="3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A91">
        <w:rPr>
          <w:rFonts w:ascii="Times New Roman" w:eastAsia="Times New Roman" w:hAnsi="Times New Roman" w:cs="Times New Roman"/>
          <w:sz w:val="24"/>
          <w:szCs w:val="24"/>
        </w:rPr>
        <w:t xml:space="preserve">Примерная основная образовательная программа основного общего образования (протокол федерального учебно-методического объединения по общему образованию от 8 апреля </w:t>
      </w:r>
      <w:smartTag w:uri="urn:schemas-microsoft-com:office:smarttags" w:element="metricconverter">
        <w:smartTagPr>
          <w:attr w:name="ProductID" w:val="2014 г"/>
        </w:smartTagPr>
        <w:r w:rsidRPr="00FB5A91">
          <w:rPr>
            <w:rFonts w:ascii="Times New Roman" w:eastAsia="Times New Roman" w:hAnsi="Times New Roman" w:cs="Times New Roman"/>
            <w:sz w:val="24"/>
            <w:szCs w:val="24"/>
          </w:rPr>
          <w:t>2015 г</w:t>
        </w:r>
      </w:smartTag>
      <w:r w:rsidRPr="00FB5A91">
        <w:rPr>
          <w:rFonts w:ascii="Times New Roman" w:eastAsia="Times New Roman" w:hAnsi="Times New Roman" w:cs="Times New Roman"/>
          <w:sz w:val="24"/>
          <w:szCs w:val="24"/>
        </w:rPr>
        <w:t xml:space="preserve">. № 1/15); </w:t>
      </w:r>
    </w:p>
    <w:p w:rsidR="00414B12" w:rsidRPr="00FB5A91" w:rsidRDefault="00414B12" w:rsidP="00FB5A91">
      <w:pPr>
        <w:numPr>
          <w:ilvl w:val="0"/>
          <w:numId w:val="1"/>
        </w:numPr>
        <w:autoSpaceDE w:val="0"/>
        <w:autoSpaceDN w:val="0"/>
        <w:adjustRightInd w:val="0"/>
        <w:spacing w:after="3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FB5A91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FB5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08.06.2015 № 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образования и науки Российской Федерации от 31 марта </w:t>
      </w:r>
      <w:smartTag w:uri="urn:schemas-microsoft-com:office:smarttags" w:element="metricconverter">
        <w:smartTagPr>
          <w:attr w:name="ProductID" w:val="2014 г"/>
        </w:smartTagPr>
        <w:r w:rsidRPr="00FB5A9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2014 г</w:t>
        </w:r>
      </w:smartTag>
      <w:r w:rsidRPr="00FB5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№ 253; </w:t>
      </w:r>
    </w:p>
    <w:p w:rsidR="00414B12" w:rsidRPr="00FB5A91" w:rsidRDefault="00414B12" w:rsidP="00FB5A91">
      <w:pPr>
        <w:autoSpaceDE w:val="0"/>
        <w:autoSpaceDN w:val="0"/>
        <w:adjustRightInd w:val="0"/>
        <w:spacing w:after="30" w:line="276" w:lineRule="auto"/>
        <w:ind w:left="-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A9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Объём программы: программа рассчитана на 1 год обучения. На реализацию курса отводится 1 час в неделю, 34 часа в год</w:t>
      </w:r>
    </w:p>
    <w:p w:rsidR="00414B12" w:rsidRPr="00FB5A91" w:rsidRDefault="00414B12" w:rsidP="00FB5A91">
      <w:pPr>
        <w:tabs>
          <w:tab w:val="left" w:pos="810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Цель: познакомить обучающихся с многообразием мира живой природы, </w:t>
      </w:r>
      <w:proofErr w:type="gramStart"/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>развивать  познавательные</w:t>
      </w:r>
      <w:proofErr w:type="gramEnd"/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интересы, интеллектуальные, творческие и коммуникативные способности.</w:t>
      </w:r>
    </w:p>
    <w:p w:rsidR="00414B12" w:rsidRPr="00FB5A91" w:rsidRDefault="00414B12" w:rsidP="00FB5A9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FB5A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адачи программы:</w:t>
      </w:r>
    </w:p>
    <w:p w:rsidR="00414B12" w:rsidRPr="00FB5A91" w:rsidRDefault="00414B12" w:rsidP="00FB5A9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Образовательные</w:t>
      </w:r>
    </w:p>
    <w:p w:rsidR="00414B12" w:rsidRPr="00FB5A91" w:rsidRDefault="00414B12" w:rsidP="00FB5A91">
      <w:pPr>
        <w:numPr>
          <w:ilvl w:val="0"/>
          <w:numId w:val="2"/>
        </w:numPr>
        <w:spacing w:after="0" w:line="276" w:lineRule="auto"/>
        <w:ind w:left="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A91">
        <w:rPr>
          <w:rFonts w:ascii="Times New Roman" w:eastAsia="Times New Roman" w:hAnsi="Times New Roman" w:cs="Times New Roman"/>
          <w:sz w:val="24"/>
          <w:szCs w:val="24"/>
        </w:rPr>
        <w:t>Расширять кругозор, что является необходимым для любого культурного человека.</w:t>
      </w:r>
    </w:p>
    <w:p w:rsidR="00414B12" w:rsidRPr="00FB5A91" w:rsidRDefault="00414B12" w:rsidP="00FB5A91">
      <w:pPr>
        <w:numPr>
          <w:ilvl w:val="0"/>
          <w:numId w:val="2"/>
        </w:numPr>
        <w:spacing w:after="0" w:line="276" w:lineRule="auto"/>
        <w:ind w:left="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A91">
        <w:rPr>
          <w:rFonts w:ascii="Times New Roman" w:eastAsia="Times New Roman" w:hAnsi="Times New Roman" w:cs="Times New Roman"/>
          <w:sz w:val="24"/>
          <w:szCs w:val="24"/>
        </w:rPr>
        <w:t>Способствовать популяризации у обучающихся биологических знаний.</w:t>
      </w:r>
    </w:p>
    <w:p w:rsidR="00414B12" w:rsidRPr="00FB5A91" w:rsidRDefault="00414B12" w:rsidP="00FB5A91">
      <w:pPr>
        <w:numPr>
          <w:ilvl w:val="0"/>
          <w:numId w:val="2"/>
        </w:numPr>
        <w:spacing w:after="0" w:line="276" w:lineRule="auto"/>
        <w:ind w:left="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A91">
        <w:rPr>
          <w:rFonts w:ascii="Times New Roman" w:eastAsia="Times New Roman" w:hAnsi="Times New Roman" w:cs="Times New Roman"/>
          <w:sz w:val="24"/>
          <w:szCs w:val="24"/>
        </w:rPr>
        <w:t>Знакомить с биологическими специальностями.</w:t>
      </w:r>
    </w:p>
    <w:p w:rsidR="00414B12" w:rsidRPr="00FB5A91" w:rsidRDefault="00414B12" w:rsidP="00FB5A9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>Развивающие</w:t>
      </w:r>
    </w:p>
    <w:p w:rsidR="00414B12" w:rsidRPr="00FB5A91" w:rsidRDefault="00414B12" w:rsidP="00FB5A91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навыков с микроскопом, биологическими объектами.</w:t>
      </w:r>
    </w:p>
    <w:p w:rsidR="00414B12" w:rsidRPr="00FB5A91" w:rsidRDefault="00414B12" w:rsidP="00FB5A91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навыков общение и коммуникации.</w:t>
      </w:r>
    </w:p>
    <w:p w:rsidR="00414B12" w:rsidRPr="00FB5A91" w:rsidRDefault="00414B12" w:rsidP="00FB5A91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Развитие творческих способностей ребенка.</w:t>
      </w:r>
    </w:p>
    <w:p w:rsidR="00414B12" w:rsidRPr="00FB5A91" w:rsidRDefault="00414B12" w:rsidP="00FB5A91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приемов, умений и навыков по организации поисковой и исследовательской деятельности, самостоятельной познавательной деятельности, проведения опытов.</w:t>
      </w:r>
    </w:p>
    <w:p w:rsidR="00414B12" w:rsidRPr="00FB5A91" w:rsidRDefault="00414B12" w:rsidP="00FB5A9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Воспитательные</w:t>
      </w:r>
    </w:p>
    <w:p w:rsidR="00414B12" w:rsidRPr="00FB5A91" w:rsidRDefault="00414B12" w:rsidP="00FB5A91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Воспитывать интерес к миру живых существ. </w:t>
      </w:r>
    </w:p>
    <w:p w:rsidR="00414B12" w:rsidRPr="00FB5A91" w:rsidRDefault="00414B12" w:rsidP="00FB5A91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>Воспитывать ответственное отношение к порученному делу.</w:t>
      </w:r>
    </w:p>
    <w:p w:rsidR="00414B12" w:rsidRPr="00FB5A91" w:rsidRDefault="00414B12" w:rsidP="00FB5A9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Формы организации деятельности учащихся на занятиях</w:t>
      </w:r>
    </w:p>
    <w:p w:rsidR="00414B12" w:rsidRPr="00FB5A91" w:rsidRDefault="00414B12" w:rsidP="00FB5A91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Групповая </w:t>
      </w:r>
    </w:p>
    <w:p w:rsidR="00414B12" w:rsidRPr="00FB5A91" w:rsidRDefault="00414B12" w:rsidP="00FB5A91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>Индивидуальная</w:t>
      </w:r>
    </w:p>
    <w:p w:rsidR="00414B12" w:rsidRPr="00FB5A91" w:rsidRDefault="00414B12" w:rsidP="00FB5A9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Формы и методы, используемые в работе по программе</w:t>
      </w:r>
    </w:p>
    <w:p w:rsidR="00414B12" w:rsidRPr="00FB5A91" w:rsidRDefault="00414B12" w:rsidP="00FB5A9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Словесно-иллюстративные методы:</w:t>
      </w: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рассказ, беседа, дискуссия, работа с биологической литературой.</w:t>
      </w:r>
    </w:p>
    <w:p w:rsidR="00414B12" w:rsidRPr="00FB5A91" w:rsidRDefault="00414B12" w:rsidP="00FB5A9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Репродуктивные методы:</w:t>
      </w:r>
      <w:r w:rsidR="00FB5A91" w:rsidRPr="00FB5A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>воспроизведение полученных знаний во время выступлений.</w:t>
      </w:r>
    </w:p>
    <w:p w:rsidR="00414B12" w:rsidRPr="00FB5A91" w:rsidRDefault="00414B12" w:rsidP="00FB5A9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Частично-поисковые методы </w:t>
      </w: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>(при систематизации коллекционного материала).</w:t>
      </w:r>
    </w:p>
    <w:p w:rsidR="00414B12" w:rsidRPr="00FB5A91" w:rsidRDefault="00414B12" w:rsidP="00FB5A9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Исследовательские методы</w:t>
      </w:r>
      <w:r w:rsidR="000C2B80" w:rsidRPr="00FB5A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>(при работе с микроскопом).</w:t>
      </w:r>
    </w:p>
    <w:p w:rsidR="00414B12" w:rsidRPr="00FB5A91" w:rsidRDefault="00414B12" w:rsidP="00FB5A9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Наглядность: </w:t>
      </w: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просмотр видео-, кино, компьютерных презентаций, биологических коллекций, плакатов, моделей и макетов. </w:t>
      </w:r>
    </w:p>
    <w:p w:rsidR="00414B12" w:rsidRPr="00FB5A91" w:rsidRDefault="00414B12" w:rsidP="00FB5A9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Ожидаемый результат:</w:t>
      </w:r>
    </w:p>
    <w:p w:rsidR="00414B12" w:rsidRPr="00FB5A91" w:rsidRDefault="00414B12" w:rsidP="00FB5A91">
      <w:pPr>
        <w:numPr>
          <w:ilvl w:val="0"/>
          <w:numId w:val="6"/>
        </w:numPr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A91">
        <w:rPr>
          <w:rFonts w:ascii="Times New Roman" w:eastAsia="Times New Roman" w:hAnsi="Times New Roman" w:cs="Times New Roman"/>
          <w:sz w:val="24"/>
          <w:szCs w:val="24"/>
        </w:rPr>
        <w:t>положительная динамика социальной и творческой активности обучаемых, подтверждаемая результатами их участия в конкурсах различного уровня, фестивалях, смотрах, соревнованиях.</w:t>
      </w:r>
    </w:p>
    <w:p w:rsidR="00414B12" w:rsidRPr="00FB5A91" w:rsidRDefault="00414B12" w:rsidP="00FB5A91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A91">
        <w:rPr>
          <w:rFonts w:ascii="Times New Roman" w:eastAsia="Times New Roman" w:hAnsi="Times New Roman" w:cs="Times New Roman"/>
          <w:sz w:val="24"/>
          <w:szCs w:val="24"/>
        </w:rPr>
        <w:t xml:space="preserve">повышение </w:t>
      </w:r>
      <w:proofErr w:type="spellStart"/>
      <w:r w:rsidRPr="00FB5A91">
        <w:rPr>
          <w:rFonts w:ascii="Times New Roman" w:eastAsia="Times New Roman" w:hAnsi="Times New Roman" w:cs="Times New Roman"/>
          <w:sz w:val="24"/>
          <w:szCs w:val="24"/>
        </w:rPr>
        <w:t>коммуникативности</w:t>
      </w:r>
      <w:proofErr w:type="spellEnd"/>
      <w:r w:rsidRPr="00FB5A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4B12" w:rsidRPr="00FB5A91" w:rsidRDefault="00414B12" w:rsidP="00FB5A91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A91">
        <w:rPr>
          <w:rFonts w:ascii="Times New Roman" w:eastAsia="Times New Roman" w:hAnsi="Times New Roman" w:cs="Times New Roman"/>
          <w:sz w:val="24"/>
          <w:szCs w:val="24"/>
        </w:rPr>
        <w:t>появление и поддержание мотивации к углубленному изучению биологии;</w:t>
      </w:r>
    </w:p>
    <w:p w:rsidR="00414B12" w:rsidRPr="00FB5A91" w:rsidRDefault="00414B12" w:rsidP="00FB5A91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A91">
        <w:rPr>
          <w:rFonts w:ascii="Times New Roman" w:eastAsia="Times New Roman" w:hAnsi="Times New Roman" w:cs="Times New Roman"/>
          <w:sz w:val="24"/>
          <w:szCs w:val="24"/>
        </w:rPr>
        <w:t>умение пользоваться современными источниками информации и давать аргументированную оценку информации по биологическим вопросам; работать с научной и учебной литературой;</w:t>
      </w:r>
    </w:p>
    <w:p w:rsidR="00414B12" w:rsidRPr="00FB5A91" w:rsidRDefault="00414B12" w:rsidP="00FB5A91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A91">
        <w:rPr>
          <w:rFonts w:ascii="Times New Roman" w:eastAsia="Times New Roman" w:hAnsi="Times New Roman" w:cs="Times New Roman"/>
          <w:sz w:val="24"/>
          <w:szCs w:val="24"/>
        </w:rPr>
        <w:t>сформировавшиеся биологические знания, умения и навыки, одновременно приобретенные навыки организации внеклассной работы: проведения викторин, бесед, классных часов с учащимися начальной школы.</w:t>
      </w:r>
    </w:p>
    <w:p w:rsidR="00414B12" w:rsidRPr="00FB5A91" w:rsidRDefault="00414B12" w:rsidP="00FB5A91">
      <w:pPr>
        <w:tabs>
          <w:tab w:val="left" w:pos="8100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 занятий сориентирована не столько на пере</w:t>
      </w:r>
      <w:r w:rsidR="00FB5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дачу «готовых знаний», сколько </w:t>
      </w: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формирование </w:t>
      </w:r>
      <w:proofErr w:type="gramStart"/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>активной  личности</w:t>
      </w:r>
      <w:proofErr w:type="gramEnd"/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>, мотивированной к самообразованию, обладающей начальными навыками самостоятельного поиска, отбора, анализа и использования информации.</w:t>
      </w:r>
    </w:p>
    <w:p w:rsidR="00414B12" w:rsidRPr="00FB5A91" w:rsidRDefault="00414B12" w:rsidP="00FB5A9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>Важнейшим приоритетом общего образования является формирование обще учебных умений и навыков, которые предопределяют успешность всего последующего обучения ребёнка.</w:t>
      </w:r>
    </w:p>
    <w:p w:rsidR="00414B12" w:rsidRPr="00FB5A91" w:rsidRDefault="00414B12" w:rsidP="00FB5A9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91">
        <w:rPr>
          <w:rFonts w:ascii="Times New Roman" w:eastAsia="Calibri" w:hAnsi="Times New Roman" w:cs="Times New Roman"/>
          <w:sz w:val="24"/>
          <w:szCs w:val="24"/>
        </w:rPr>
        <w:t>Развитие личностных качеств и способностей школьников опирается на приобретение ими опыта разнообразной деятельности: учебно-познавательной, практической, социальной.</w:t>
      </w:r>
    </w:p>
    <w:p w:rsidR="00414B12" w:rsidRPr="00FB5A91" w:rsidRDefault="00414B12" w:rsidP="00FB5A9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91">
        <w:rPr>
          <w:rFonts w:ascii="Times New Roman" w:eastAsia="Calibri" w:hAnsi="Times New Roman" w:cs="Times New Roman"/>
          <w:sz w:val="24"/>
          <w:szCs w:val="24"/>
        </w:rPr>
        <w:t>Курс носит развивающий характер. Целью данного спецкурса является формирование поисково-исследовательских и коммуникативных умений школьников.</w:t>
      </w:r>
    </w:p>
    <w:p w:rsidR="00414B12" w:rsidRPr="00FB5A91" w:rsidRDefault="00414B12" w:rsidP="00FB5A9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91">
        <w:rPr>
          <w:rFonts w:ascii="Times New Roman" w:eastAsia="Calibri" w:hAnsi="Times New Roman" w:cs="Times New Roman"/>
          <w:sz w:val="24"/>
          <w:szCs w:val="24"/>
        </w:rPr>
        <w:t>Занятия курса разделены на теоретические и практические. Причём деятельность может носить как групповой, так и индивидуальный характер.</w:t>
      </w:r>
    </w:p>
    <w:p w:rsidR="00414B12" w:rsidRPr="00FB5A91" w:rsidRDefault="00414B12" w:rsidP="00FB5A9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91">
        <w:rPr>
          <w:rFonts w:ascii="Times New Roman" w:eastAsia="Calibri" w:hAnsi="Times New Roman" w:cs="Times New Roman"/>
          <w:sz w:val="24"/>
          <w:szCs w:val="24"/>
        </w:rPr>
        <w:t>Деятельность школьников при изучении курса имеет отличительные особенности:</w:t>
      </w:r>
    </w:p>
    <w:p w:rsidR="00414B12" w:rsidRPr="00FB5A91" w:rsidRDefault="00414B12" w:rsidP="00FB5A91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91">
        <w:rPr>
          <w:rFonts w:ascii="Times New Roman" w:eastAsia="Calibri" w:hAnsi="Times New Roman" w:cs="Times New Roman"/>
          <w:sz w:val="24"/>
          <w:szCs w:val="24"/>
        </w:rPr>
        <w:lastRenderedPageBreak/>
        <w:t>имеет практическую направленность, которую определяет специфика содержания и возрастные особенности детей;</w:t>
      </w:r>
    </w:p>
    <w:p w:rsidR="00414B12" w:rsidRPr="00FB5A91" w:rsidRDefault="00414B12" w:rsidP="00FB5A91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91">
        <w:rPr>
          <w:rFonts w:ascii="Times New Roman" w:eastAsia="Calibri" w:hAnsi="Times New Roman" w:cs="Times New Roman"/>
          <w:sz w:val="24"/>
          <w:szCs w:val="24"/>
        </w:rPr>
        <w:t>групповой характер работ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</w:t>
      </w:r>
    </w:p>
    <w:p w:rsidR="00414B12" w:rsidRPr="00FB5A91" w:rsidRDefault="00414B12" w:rsidP="00FB5A91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91">
        <w:rPr>
          <w:rFonts w:ascii="Times New Roman" w:eastAsia="Calibri" w:hAnsi="Times New Roman" w:cs="Times New Roman"/>
          <w:sz w:val="24"/>
          <w:szCs w:val="24"/>
        </w:rPr>
        <w:t>работа с различными источниками информации обеспечивает формирование информационной компетентности, связанной с поиском, анализом, оценкой информации;</w:t>
      </w:r>
    </w:p>
    <w:p w:rsidR="00414B12" w:rsidRPr="00FB5A91" w:rsidRDefault="00414B12" w:rsidP="00FB5A91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91">
        <w:rPr>
          <w:rFonts w:ascii="Times New Roman" w:eastAsia="Calibri" w:hAnsi="Times New Roman" w:cs="Times New Roman"/>
          <w:sz w:val="24"/>
          <w:szCs w:val="24"/>
        </w:rPr>
        <w:t>в содержание деятельности заложено основание для сотрудничества детей с членами своей семьи, что обеспечивает реальное взаимодействие семьи и школы;</w:t>
      </w:r>
    </w:p>
    <w:p w:rsidR="00414B12" w:rsidRDefault="00414B12" w:rsidP="00FB5A91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91">
        <w:rPr>
          <w:rFonts w:ascii="Times New Roman" w:eastAsia="Calibri" w:hAnsi="Times New Roman" w:cs="Times New Roman"/>
          <w:sz w:val="24"/>
          <w:szCs w:val="24"/>
        </w:rPr>
        <w:t>реализует задачу выявления творческих способностей, склонностей и одаренностей к различным видам деятельности.</w:t>
      </w:r>
    </w:p>
    <w:p w:rsidR="00FB5A91" w:rsidRDefault="00FB5A91" w:rsidP="00FB5A9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5A91" w:rsidRPr="00FB5A91" w:rsidRDefault="00FB5A91" w:rsidP="00FB5A9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Содержание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учебной</w:t>
      </w:r>
      <w:r w:rsidRPr="00FB5A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программы</w:t>
      </w:r>
    </w:p>
    <w:p w:rsidR="00FB5A91" w:rsidRPr="00FB5A91" w:rsidRDefault="00FB5A91" w:rsidP="00FB5A9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B5A91" w:rsidRPr="00FB5A91" w:rsidRDefault="00FB5A91" w:rsidP="00FB5A91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Вводное занятие (1 ч).</w:t>
      </w:r>
    </w:p>
    <w:p w:rsidR="00FB5A91" w:rsidRPr="00FB5A91" w:rsidRDefault="00FB5A91" w:rsidP="00FB5A9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>Цели и задачи, план работы.</w:t>
      </w:r>
    </w:p>
    <w:p w:rsidR="00FB5A91" w:rsidRPr="00FB5A91" w:rsidRDefault="00FB5A91" w:rsidP="00FB5A91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Биологическая лаборатория и правила работы в ней (1 ч).</w:t>
      </w:r>
    </w:p>
    <w:p w:rsidR="00FB5A91" w:rsidRPr="00FB5A91" w:rsidRDefault="00FB5A91" w:rsidP="00FB5A9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>Оборудование биологической лаборатории. Правила работы и ТБ при работе в лаборатории.</w:t>
      </w:r>
    </w:p>
    <w:p w:rsidR="00FB5A91" w:rsidRPr="00FB5A91" w:rsidRDefault="00FB5A91" w:rsidP="00FB5A91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Методы изучения живых организмов. Увеличительные приборы (3 ч).</w:t>
      </w:r>
    </w:p>
    <w:p w:rsidR="00FB5A91" w:rsidRPr="00FB5A91" w:rsidRDefault="00FB5A91" w:rsidP="00FB5A9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>Методы изучения биологических объектов. Увеличительные приборы. Микроскоп. Устройство микроскопа, правила работы с ним. Овладение методикой работы с микроскопом.</w:t>
      </w:r>
    </w:p>
    <w:p w:rsidR="00FB5A91" w:rsidRPr="00FB5A91" w:rsidRDefault="00FB5A91" w:rsidP="00FB5A91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Клетка – структурная единица живого организма (10 ч).</w:t>
      </w:r>
    </w:p>
    <w:p w:rsidR="00FB5A91" w:rsidRPr="00FB5A91" w:rsidRDefault="00FB5A91" w:rsidP="00FB5A9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>Клетка: строение, состав, свойства. Микропрепараты. Методы приготовления и изучение препаратов «живая клетка», «фиксированный препарат». Изучение бактериальной клетки. Изучение растительной клетки. Приготовление препарата кожицы лука, мякоть плодов томата, яблока, картофеля и их изучение под микроскопом. Изучение животной клетки. Половые клетки растений. Споры. Половые клетки животных.</w:t>
      </w:r>
    </w:p>
    <w:p w:rsidR="00FB5A91" w:rsidRPr="00FB5A91" w:rsidRDefault="00FB5A91" w:rsidP="00FB5A91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Грибы под микроскопом (3 ч).</w:t>
      </w:r>
    </w:p>
    <w:p w:rsidR="00FB5A91" w:rsidRPr="00FB5A91" w:rsidRDefault="00FB5A91" w:rsidP="00FB5A9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Грибы и бактерии. Микроскопические грибы. Приготовление микропрепарата дрожжей и изучение его под микроскопом. Выращивание плесени и изучение ее под микроскопом. </w:t>
      </w:r>
    </w:p>
    <w:p w:rsidR="00FB5A91" w:rsidRPr="00FB5A91" w:rsidRDefault="00FB5A91" w:rsidP="00FB5A91">
      <w:pPr>
        <w:tabs>
          <w:tab w:val="left" w:pos="247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Ткани (16 ч).</w:t>
      </w:r>
    </w:p>
    <w:p w:rsidR="00FB5A91" w:rsidRPr="00FB5A91" w:rsidRDefault="00FB5A91" w:rsidP="00FB5A9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>Понятие «ткань». Растительные ткани: покровная, проводящая, механическая, основная (различные виды паренхимы), образовательная. Животные ткани: эпителиальная и ее разновидности, соединительная (кровь, хрящ, кость, рыхлая волокнистая), мышечные ткани (скелетная, гладкая, сердечная), нервная.</w:t>
      </w:r>
    </w:p>
    <w:p w:rsidR="00FB5A91" w:rsidRDefault="00FB5A91" w:rsidP="00FB5A9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5A91" w:rsidRDefault="00FB5A91" w:rsidP="00FB5A9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5A91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</w:t>
      </w:r>
    </w:p>
    <w:p w:rsidR="00FB5A91" w:rsidRPr="00FB5A91" w:rsidRDefault="00FB5A91" w:rsidP="00FB5A9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4B12" w:rsidRPr="00FB5A91" w:rsidRDefault="00414B12" w:rsidP="00FB5A9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изучения курса   обучающиеся на ступени основного общего образования:</w:t>
      </w:r>
    </w:p>
    <w:p w:rsidR="00414B12" w:rsidRPr="00FB5A91" w:rsidRDefault="00414B12" w:rsidP="00FB5A91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получат возможность расширить, систематизировать и углубить исходные представления о природных объектах и явлениях как компонентах единого мира, </w:t>
      </w: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овладеют основами практико-ориентированных знаний о природе, приобретут целостный взгляд на мир; </w:t>
      </w:r>
    </w:p>
    <w:p w:rsidR="00414B12" w:rsidRPr="00FB5A91" w:rsidRDefault="00414B12" w:rsidP="00FB5A91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получат возможность осознать своё место в мире;  </w:t>
      </w:r>
    </w:p>
    <w:p w:rsidR="00414B12" w:rsidRPr="00FB5A91" w:rsidRDefault="00414B12" w:rsidP="00FB5A91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познакомятся с некоторыми способами изучения природы,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мире; </w:t>
      </w:r>
    </w:p>
    <w:p w:rsidR="00414B12" w:rsidRPr="00FB5A91" w:rsidRDefault="00414B12" w:rsidP="00FB5A91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получат возможность приобрести базовые умения работы с </w:t>
      </w:r>
      <w:proofErr w:type="gramStart"/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>ИКТ  средствами</w:t>
      </w:r>
      <w:proofErr w:type="gramEnd"/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>,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презентации.</w:t>
      </w:r>
    </w:p>
    <w:p w:rsidR="00414B12" w:rsidRPr="00FB5A91" w:rsidRDefault="00414B12" w:rsidP="00FB5A91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получат возможность научиться</w:t>
      </w:r>
      <w:r w:rsidR="0066607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различные справочные издания (словари, энциклопедии, включая компьютерные) и детскую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414B12" w:rsidRPr="00FB5A91" w:rsidRDefault="00414B12" w:rsidP="00FB5A9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 универсальные учебные действия</w:t>
      </w:r>
    </w:p>
    <w:p w:rsidR="00414B12" w:rsidRPr="00FB5A91" w:rsidRDefault="00414B12" w:rsidP="00FB5A91">
      <w:pPr>
        <w:numPr>
          <w:ilvl w:val="0"/>
          <w:numId w:val="8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>учебно-познавательный интерес к новому учебному материалу и способам решения новой задачи;</w:t>
      </w:r>
    </w:p>
    <w:p w:rsidR="00414B12" w:rsidRPr="00FB5A91" w:rsidRDefault="00414B12" w:rsidP="00FB5A91">
      <w:pPr>
        <w:numPr>
          <w:ilvl w:val="0"/>
          <w:numId w:val="8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ориентация на понимание причин успеха во </w:t>
      </w:r>
      <w:proofErr w:type="spellStart"/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414B12" w:rsidRPr="00FB5A91" w:rsidRDefault="00414B12" w:rsidP="00FB5A91">
      <w:pPr>
        <w:numPr>
          <w:ilvl w:val="0"/>
          <w:numId w:val="8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способность к самооценке на основе критериев успешности </w:t>
      </w:r>
      <w:proofErr w:type="spellStart"/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414B12" w:rsidRPr="00FB5A91" w:rsidRDefault="00414B12" w:rsidP="00FB5A91">
      <w:pPr>
        <w:numPr>
          <w:ilvl w:val="0"/>
          <w:numId w:val="8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>чувство прекрасного и эстетические чувства на основе знакомства с природными объектами.</w:t>
      </w:r>
    </w:p>
    <w:p w:rsidR="00414B12" w:rsidRPr="00FB5A91" w:rsidRDefault="00414B12" w:rsidP="00FB5A9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Формирование:</w:t>
      </w:r>
    </w:p>
    <w:p w:rsidR="00414B12" w:rsidRPr="00FB5A91" w:rsidRDefault="00414B12" w:rsidP="00FB5A91">
      <w:pPr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414B12" w:rsidRPr="00FB5A91" w:rsidRDefault="00414B12" w:rsidP="00FB5A91">
      <w:pPr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>выраженной устойчивой учебно-познавательной мотивации учения;</w:t>
      </w:r>
    </w:p>
    <w:p w:rsidR="00414B12" w:rsidRPr="00FB5A91" w:rsidRDefault="00414B12" w:rsidP="00FB5A91">
      <w:pPr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>устойчивого учебно-познавательного интереса к природным объектам;</w:t>
      </w:r>
    </w:p>
    <w:p w:rsidR="00414B12" w:rsidRPr="00FB5A91" w:rsidRDefault="00414B12" w:rsidP="00FB5A91">
      <w:pPr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>адекватного понимания причин успешности/</w:t>
      </w:r>
      <w:proofErr w:type="spellStart"/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>неуспешностивнеучебной</w:t>
      </w:r>
      <w:proofErr w:type="spellEnd"/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414B12" w:rsidRPr="00FB5A91" w:rsidRDefault="00414B12" w:rsidP="00FB5A91">
      <w:pPr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осознанных устойчивых эстетических предпочтений и ориентации на природу как значимую сферу человеческой жизни;</w:t>
      </w:r>
    </w:p>
    <w:p w:rsidR="00414B12" w:rsidRPr="00FB5A91" w:rsidRDefault="00414B12" w:rsidP="00FB5A9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Регулятивные универсальные учебные действия</w:t>
      </w:r>
    </w:p>
    <w:p w:rsidR="00414B12" w:rsidRPr="00FB5A91" w:rsidRDefault="00414B12" w:rsidP="00FB5A91">
      <w:pPr>
        <w:numPr>
          <w:ilvl w:val="0"/>
          <w:numId w:val="10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414B12" w:rsidRPr="00FB5A91" w:rsidRDefault="00414B12" w:rsidP="00FB5A91">
      <w:pPr>
        <w:numPr>
          <w:ilvl w:val="0"/>
          <w:numId w:val="10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>учитывать установленные правила в планировании и контроле способа решения;</w:t>
      </w:r>
    </w:p>
    <w:p w:rsidR="00414B12" w:rsidRPr="00FB5A91" w:rsidRDefault="00414B12" w:rsidP="00FB5A91">
      <w:pPr>
        <w:numPr>
          <w:ilvl w:val="0"/>
          <w:numId w:val="10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итоговый и пошаговый контроль по результату;</w:t>
      </w:r>
    </w:p>
    <w:p w:rsidR="00414B12" w:rsidRPr="00FB5A91" w:rsidRDefault="00414B12" w:rsidP="00FB5A91">
      <w:pPr>
        <w:numPr>
          <w:ilvl w:val="0"/>
          <w:numId w:val="10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414B12" w:rsidRPr="00FB5A91" w:rsidRDefault="00414B12" w:rsidP="00FB5A91">
      <w:pPr>
        <w:numPr>
          <w:ilvl w:val="0"/>
          <w:numId w:val="10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414B12" w:rsidRPr="00FB5A91" w:rsidRDefault="00414B12" w:rsidP="00FB5A91">
      <w:pPr>
        <w:numPr>
          <w:ilvl w:val="0"/>
          <w:numId w:val="10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способ и результат действия.</w:t>
      </w:r>
    </w:p>
    <w:p w:rsidR="00414B12" w:rsidRPr="00FB5A91" w:rsidRDefault="00414B12" w:rsidP="00FB5A91">
      <w:pPr>
        <w:numPr>
          <w:ilvl w:val="0"/>
          <w:numId w:val="10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>в сотрудничестве с учителем ставить новые учебные задачи;</w:t>
      </w:r>
    </w:p>
    <w:p w:rsidR="00414B12" w:rsidRPr="00FB5A91" w:rsidRDefault="00414B12" w:rsidP="00FB5A91">
      <w:pPr>
        <w:numPr>
          <w:ilvl w:val="0"/>
          <w:numId w:val="10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>проявлять познавательную инициативу в учебном сотрудничестве;</w:t>
      </w:r>
    </w:p>
    <w:p w:rsidR="00414B12" w:rsidRPr="00FB5A91" w:rsidRDefault="00414B12" w:rsidP="00FB5A91">
      <w:pPr>
        <w:numPr>
          <w:ilvl w:val="0"/>
          <w:numId w:val="10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самостоятельно адекватно оценивать правильность выполнения действия и вносить необходимые коррективы в исполнение как по ходу его реализации, так </w:t>
      </w:r>
      <w:proofErr w:type="gramStart"/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>и  в</w:t>
      </w:r>
      <w:proofErr w:type="gramEnd"/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конце действия.</w:t>
      </w:r>
    </w:p>
    <w:p w:rsidR="00414B12" w:rsidRPr="00FB5A91" w:rsidRDefault="00414B12" w:rsidP="00FB5A9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Познавательные универсальные учебные действия</w:t>
      </w:r>
    </w:p>
    <w:p w:rsidR="00414B12" w:rsidRPr="00FB5A91" w:rsidRDefault="00414B12" w:rsidP="00FB5A91">
      <w:pPr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осуществлять поиск необходимой информации для выполнения </w:t>
      </w:r>
      <w:proofErr w:type="spellStart"/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>внеучебных</w:t>
      </w:r>
      <w:proofErr w:type="spellEnd"/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414B12" w:rsidRPr="00FB5A91" w:rsidRDefault="00414B12" w:rsidP="00FB5A91">
      <w:pPr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414B12" w:rsidRPr="00FB5A91" w:rsidRDefault="00414B12" w:rsidP="00FB5A91">
      <w:pPr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строить сообщения, проекты в устной и письменной форме; </w:t>
      </w:r>
    </w:p>
    <w:p w:rsidR="00414B12" w:rsidRPr="00FB5A91" w:rsidRDefault="00414B12" w:rsidP="00FB5A91">
      <w:pPr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проводить сравнение и классификацию по заданным критериям;</w:t>
      </w:r>
    </w:p>
    <w:p w:rsidR="00414B12" w:rsidRPr="00FB5A91" w:rsidRDefault="00414B12" w:rsidP="00FB5A91">
      <w:pPr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устанавливать причинно-следственные связи в изучаемом круге явлений;</w:t>
      </w:r>
    </w:p>
    <w:p w:rsidR="00414B12" w:rsidRPr="00FB5A91" w:rsidRDefault="00414B12" w:rsidP="00FB5A91">
      <w:pPr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строить рассуждения в форме связи простых суждений об объекте, его строении, свойствах и связях; </w:t>
      </w:r>
    </w:p>
    <w:p w:rsidR="00414B12" w:rsidRPr="00FB5A91" w:rsidRDefault="00414B12" w:rsidP="00FB5A9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Коммуникативные универсальные учебные действия</w:t>
      </w:r>
    </w:p>
    <w:p w:rsidR="00414B12" w:rsidRPr="00FB5A91" w:rsidRDefault="00414B12" w:rsidP="00FB5A91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>адекватно использовать коммуникативные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</w:r>
    </w:p>
    <w:p w:rsidR="00414B12" w:rsidRPr="00FB5A91" w:rsidRDefault="00414B12" w:rsidP="00FB5A91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414B12" w:rsidRPr="00FB5A91" w:rsidRDefault="00414B12" w:rsidP="00FB5A91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414B12" w:rsidRPr="00FB5A91" w:rsidRDefault="00414B12" w:rsidP="00FB5A91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>формулировать собственное мнение и позицию;</w:t>
      </w:r>
    </w:p>
    <w:p w:rsidR="00414B12" w:rsidRPr="00FB5A91" w:rsidRDefault="00414B12" w:rsidP="00FB5A91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414B12" w:rsidRPr="00FB5A91" w:rsidRDefault="00414B12" w:rsidP="00FB5A91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>задавать вопросы;</w:t>
      </w:r>
    </w:p>
    <w:p w:rsidR="00414B12" w:rsidRPr="00FB5A91" w:rsidRDefault="00414B12" w:rsidP="00FB5A91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речь для регуляции своего действия;</w:t>
      </w:r>
    </w:p>
    <w:p w:rsidR="00414B12" w:rsidRPr="00FB5A91" w:rsidRDefault="00414B12" w:rsidP="00FB5A91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414B12" w:rsidRPr="00FB5A91" w:rsidRDefault="00414B12" w:rsidP="00FB5A9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4B12" w:rsidRPr="00FB5A91" w:rsidRDefault="00414B12" w:rsidP="00FB5A9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14B12" w:rsidRPr="00FB5A91" w:rsidRDefault="00FB5A91" w:rsidP="00FB5A91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B5A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</w:t>
      </w:r>
      <w:r w:rsidR="00414B12" w:rsidRPr="00FB5A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ематическое планирование</w:t>
      </w:r>
    </w:p>
    <w:p w:rsidR="00414B12" w:rsidRPr="00FB5A91" w:rsidRDefault="00414B12" w:rsidP="00FB5A9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6"/>
        <w:gridCol w:w="3008"/>
        <w:gridCol w:w="1134"/>
        <w:gridCol w:w="2268"/>
        <w:gridCol w:w="3261"/>
      </w:tblGrid>
      <w:tr w:rsidR="00FB5A91" w:rsidRPr="00FB5A91" w:rsidTr="00666077">
        <w:trPr>
          <w:trHeight w:val="64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666077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 w:rsidR="00FB5A91" w:rsidRPr="00FB5A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темы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внеурочной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  <w:r w:rsidRPr="00FB5A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666077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Форма проведения </w:t>
            </w:r>
            <w:r w:rsidR="00FB5A91" w:rsidRPr="00FB5A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Электронные ресурсы</w:t>
            </w:r>
          </w:p>
        </w:tc>
      </w:tr>
      <w:tr w:rsidR="00FB5A91" w:rsidRPr="00FB5A91" w:rsidTr="0066607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</w:t>
            </w:r>
          </w:p>
          <w:p w:rsidR="00FB5A91" w:rsidRPr="00FB5A91" w:rsidRDefault="00FB5A91" w:rsidP="00FB5A91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A91" w:rsidRPr="00FB5A91" w:rsidTr="0066607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Оборудование биологической лаборатории</w:t>
            </w:r>
          </w:p>
          <w:p w:rsidR="00FB5A91" w:rsidRPr="00FB5A91" w:rsidRDefault="00FB5A91" w:rsidP="00FB5A91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Пр. работа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https://mbio.bas-net.by/cager/ru/content/53-o-laboratorii</w:t>
            </w:r>
          </w:p>
        </w:tc>
      </w:tr>
      <w:tr w:rsidR="00FB5A91" w:rsidRPr="00FB5A91" w:rsidTr="00666077">
        <w:trPr>
          <w:trHeight w:val="42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 изучения биологических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https://interneturok.ru/lesson/biology/10-klass/bvvedenieb/metody-issledovaniya-v-biologii</w:t>
            </w:r>
          </w:p>
        </w:tc>
      </w:tr>
      <w:tr w:rsidR="00FB5A91" w:rsidRPr="00FB5A91" w:rsidTr="00666077">
        <w:trPr>
          <w:trHeight w:val="55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Микроскоп. Строение, правила работы. Техника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https://infourok.ru/instrukciya-po-tehnike-bezopasnosti-pri-rabote-s-mikroskopom-5372653.html</w:t>
            </w:r>
          </w:p>
        </w:tc>
      </w:tr>
      <w:tr w:rsidR="00FB5A91" w:rsidRPr="00FB5A91" w:rsidTr="00666077">
        <w:trPr>
          <w:trHeight w:val="55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 приготовления и изучения препаратов «живая клетка» и «фиксированный препарат»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91" w:rsidRPr="00FB5A91" w:rsidRDefault="00E4360F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6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https://elib.bsu.by/bitstream/123456789/189410/1/%D0%91%D1%83%D1%87%D0%B5%D0%BD%D0%BA%D0%BE%D0%B2_%D0%9C%D0%B8%D0%BA%D1%80%D0%BE%D0%B1%D0%B8%D0%BE%D0%BB%D0%BE%D0%B3%D0%B8%D1%8F%20%D0%BF%D1%80%D0%B0%D0%BA%D1%82%D0%B8%D0%BA%D1%83%D0%BC.pdf</w:t>
            </w:r>
          </w:p>
        </w:tc>
      </w:tr>
      <w:tr w:rsidR="00FB5A91" w:rsidRPr="00FB5A91" w:rsidTr="00666077">
        <w:trPr>
          <w:trHeight w:val="42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Строение клетки. Основные органоиды клетки.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91" w:rsidRPr="00FB5A91" w:rsidRDefault="00E4360F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6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aklass.ru/p/biologia/9-klass/stroenie-i-sistemy-zhizneobespecheniia-kletki-17330/sushchnost-kletochnoi-teorii-poverkhnostnyi-apparat-kletki-tcitoplazma-ia_-16038/re-d2f21c1c-cf21-4f90-a595-c41d7d2f7daa</w:t>
            </w:r>
          </w:p>
        </w:tc>
      </w:tr>
      <w:tr w:rsidR="00FB5A91" w:rsidRPr="00FB5A91" w:rsidTr="00666077">
        <w:trPr>
          <w:trHeight w:val="4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91" w:rsidRPr="00FB5A91" w:rsidRDefault="00FB5A91" w:rsidP="00FB5A9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зучение готовых микропрепаратов</w:t>
            </w: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клетки</w:t>
            </w:r>
          </w:p>
          <w:p w:rsidR="00FB5A91" w:rsidRPr="00FB5A91" w:rsidRDefault="00FB5A91" w:rsidP="00FB5A9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91" w:rsidRPr="00FB5A91" w:rsidRDefault="00E4360F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6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aklass.ru/p/biologia/9-klass/stroenie-i-sistemy-zhizneobespecheniia-kletki-17330/sushchnost-kletochnoi-teorii-poverkhnostnyi-apparat-kletki-tcitoplazma-ia_-16038/re-d2f21c1c-cf21-4f90-a595-c41d7d2f7daa</w:t>
            </w:r>
          </w:p>
        </w:tc>
      </w:tr>
      <w:tr w:rsidR="00FB5A91" w:rsidRPr="00FB5A91" w:rsidTr="00666077">
        <w:trPr>
          <w:trHeight w:val="4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бактериальной клетки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Рассказ, беседа</w:t>
            </w:r>
          </w:p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91" w:rsidRPr="00FB5A91" w:rsidRDefault="00E4360F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6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https://mousosh12nov.ru/5252/5258/sykorskayayi/27734/</w:t>
            </w:r>
          </w:p>
        </w:tc>
      </w:tr>
      <w:tr w:rsidR="00FB5A91" w:rsidRPr="00FB5A91" w:rsidTr="00666077">
        <w:trPr>
          <w:trHeight w:val="4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растительной клетки. Приготовление препарата кожицы лука.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91" w:rsidRPr="00FB5A91" w:rsidRDefault="00E4360F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6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https://hobby-store.ru/stati/kak-prigotovit-preparat-kozhicy-cheshui-luka</w:t>
            </w:r>
          </w:p>
        </w:tc>
      </w:tr>
      <w:tr w:rsidR="00FB5A91" w:rsidRPr="00FB5A91" w:rsidTr="00666077">
        <w:trPr>
          <w:trHeight w:val="4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Приготовление препарата мякоти плодов томата, яблока, картофеля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91" w:rsidRPr="00FB5A91" w:rsidRDefault="00E4360F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6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https://hobby-store.ru/stati/kak-prigotovit-preparat-kozhicy-cheshui-luka</w:t>
            </w:r>
          </w:p>
        </w:tc>
      </w:tr>
      <w:tr w:rsidR="00FB5A91" w:rsidRPr="00FB5A91" w:rsidTr="00666077">
        <w:trPr>
          <w:trHeight w:val="4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Рассказ, беседа</w:t>
            </w:r>
          </w:p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91" w:rsidRPr="00FB5A91" w:rsidRDefault="00E4360F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6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https://www.yaklass.ru/p/biologia/5-klass/izuchaem-tcarstvo-bakterii-14964/otlichitelnye-priznaki-i-znachenie-bakterii-14735/re-890ed28a-dd1c-4c9c-882d-7fb3a3588373</w:t>
            </w:r>
          </w:p>
        </w:tc>
      </w:tr>
      <w:tr w:rsidR="00FB5A91" w:rsidRPr="00FB5A91" w:rsidTr="00666077">
        <w:trPr>
          <w:trHeight w:val="4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Половые клетки растений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Рассказ, беседа</w:t>
            </w:r>
          </w:p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91" w:rsidRPr="00FB5A91" w:rsidRDefault="00E4360F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6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https://www.yaklass.ru/p/biologia/5-klass/izuchaem-tcarstvo-bakterii-14964/otlichitelnye-priznaki-i-znachenie-bakterii-14735/re-890ed28a-dd1c-4c9c-882d-7fb3a3588373</w:t>
            </w:r>
          </w:p>
        </w:tc>
      </w:tr>
      <w:tr w:rsidR="00FB5A91" w:rsidRPr="00FB5A91" w:rsidTr="00666077">
        <w:trPr>
          <w:trHeight w:val="4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животной клетки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91" w:rsidRPr="00FB5A91" w:rsidRDefault="00E4360F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6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https://www.yaklass.ru/p/biologia/5-klass/izuchaem-tcarstvo-bakterii-14964/otlichitelnye-priznaki-i-znachenie-bakterii-14735/re-890ed28a-dd1c-4c9c-882d-7fb3a3588373</w:t>
            </w:r>
          </w:p>
        </w:tc>
      </w:tr>
      <w:tr w:rsidR="00FB5A91" w:rsidRPr="00FB5A91" w:rsidTr="00666077">
        <w:trPr>
          <w:trHeight w:val="4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Половые клетки животных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Рассказ, беседа</w:t>
            </w:r>
          </w:p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91" w:rsidRPr="00FB5A91" w:rsidRDefault="00E4360F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6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https://www.yaklass.ru/p/biologia/5-klass/izuchaem-tcarstvo-bakterii-14964/otlichitelnye-priznaki-i-znachenie-bakterii-14735/re-890ed28a-dd1c-4c9c-882d-7fb3a3588373</w:t>
            </w:r>
          </w:p>
        </w:tc>
      </w:tr>
      <w:tr w:rsidR="00FB5A91" w:rsidRPr="00FB5A91" w:rsidTr="00666077">
        <w:trPr>
          <w:trHeight w:val="46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Грибы. Общее знакомство. Микроскопические грибы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91" w:rsidRPr="00FB5A91" w:rsidRDefault="00E4360F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6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https://studfile.net/preview/7855450/</w:t>
            </w:r>
          </w:p>
        </w:tc>
      </w:tr>
      <w:tr w:rsidR="00FB5A91" w:rsidRPr="00FB5A91" w:rsidTr="00666077">
        <w:trPr>
          <w:trHeight w:val="4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Приготовление микропрепарата дрожжей и изучение его под микроскопом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91" w:rsidRPr="00FB5A91" w:rsidRDefault="00A7668C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6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https://infourok.ru/laboratornaya-rabota-po-teme-izuchenie-kletok-drozhzhey-pod-mikroskopom-767697.html</w:t>
            </w:r>
          </w:p>
        </w:tc>
      </w:tr>
      <w:tr w:rsidR="00FB5A91" w:rsidRPr="00FB5A91" w:rsidTr="00666077">
        <w:trPr>
          <w:trHeight w:val="4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91" w:rsidRPr="00FB5A91" w:rsidRDefault="00FB5A91" w:rsidP="00FB5A9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Выращивание плесени и изучение ее под микроскопом</w:t>
            </w:r>
          </w:p>
          <w:p w:rsidR="00FB5A91" w:rsidRPr="00FB5A91" w:rsidRDefault="00FB5A91" w:rsidP="00FB5A9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91" w:rsidRPr="00FB5A91" w:rsidRDefault="00A7668C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6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https://micromed.pro/articles/pleseni-pod-mikroskopom.html</w:t>
            </w:r>
          </w:p>
        </w:tc>
      </w:tr>
      <w:tr w:rsidR="00FB5A91" w:rsidRPr="00FB5A91" w:rsidTr="00666077">
        <w:trPr>
          <w:trHeight w:val="4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Понятие «ткань». Общее знакомство с тканями растений и животных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91" w:rsidRPr="00FB5A91" w:rsidRDefault="00A7668C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6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https://www.youtube.com/watch?v=cmr1BBXJx-o</w:t>
            </w:r>
          </w:p>
        </w:tc>
      </w:tr>
      <w:tr w:rsidR="00FB5A91" w:rsidRPr="00FB5A91" w:rsidTr="00666077">
        <w:trPr>
          <w:trHeight w:val="4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Покровная ткань растений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91" w:rsidRPr="00FB5A91" w:rsidRDefault="00A7668C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6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https://dzen.ru/media/id/5fc5f519eb59354539fafe64/raznovidnosti-tkanei-rastenii-605067cbe781846a4030b605</w:t>
            </w:r>
          </w:p>
        </w:tc>
      </w:tr>
      <w:tr w:rsidR="00FB5A91" w:rsidRPr="00FB5A91" w:rsidTr="00666077">
        <w:trPr>
          <w:trHeight w:val="4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Проводящая ткань растений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91" w:rsidRPr="00FB5A91" w:rsidRDefault="00A7668C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6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https://dzen.ru/media/id/5fc5f519eb59354539fafe64/raznovidnosti-tkanei-rastenii-605067cbe781846a4030b605</w:t>
            </w:r>
          </w:p>
        </w:tc>
      </w:tr>
      <w:tr w:rsidR="00FB5A91" w:rsidRPr="00FB5A91" w:rsidTr="00666077">
        <w:trPr>
          <w:trHeight w:val="4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Механическая ткань растений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91" w:rsidRPr="00FB5A91" w:rsidRDefault="00A7668C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6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https://dzen.ru/media/id/5fc5f519eb59354539fafe64/raznovidnosti-tkanei-rastenii-605067cbe781846a4030b605</w:t>
            </w:r>
          </w:p>
        </w:tc>
      </w:tr>
      <w:tr w:rsidR="00FB5A91" w:rsidRPr="00FB5A91" w:rsidTr="00666077">
        <w:trPr>
          <w:trHeight w:val="4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Различные виды паренхимы растений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</w:p>
          <w:p w:rsidR="00FB5A91" w:rsidRPr="00FB5A91" w:rsidRDefault="00FB5A91" w:rsidP="00FB5A91">
            <w:pPr>
              <w:tabs>
                <w:tab w:val="left" w:pos="274"/>
              </w:tabs>
              <w:spacing w:after="0" w:line="276" w:lineRule="auto"/>
              <w:ind w:right="21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91" w:rsidRPr="00FB5A91" w:rsidRDefault="00A7668C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6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https://dzen.ru/media/id/5fc5f519eb59354539fafe64/raznovidnosti-tkanei-rastenii-605067cbe781846a4030b605</w:t>
            </w:r>
          </w:p>
        </w:tc>
      </w:tr>
      <w:tr w:rsidR="00FB5A91" w:rsidRPr="00FB5A91" w:rsidTr="00666077">
        <w:trPr>
          <w:trHeight w:val="4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Образовательная ткань растений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ткань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91" w:rsidRPr="00FB5A91" w:rsidRDefault="00A7668C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6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https://dzen.ru/media/id/5fc5f519eb59354539fafe64/raznovidnosti-tkanei-rastenii-605067cbe781846a4030b605</w:t>
            </w:r>
          </w:p>
        </w:tc>
      </w:tr>
      <w:tr w:rsidR="00FB5A91" w:rsidRPr="00FB5A91" w:rsidTr="00666077">
        <w:trPr>
          <w:trHeight w:val="4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Эпителиальная ткань животных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91" w:rsidRPr="00FB5A91" w:rsidRDefault="00A7668C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6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https://dzen.ru/media/id/5fc5f519eb59354539fafe64/raznovidnosti-tkanei-rastenii-605067cbe781846a4030b605</w:t>
            </w:r>
          </w:p>
        </w:tc>
      </w:tr>
      <w:tr w:rsidR="00FB5A91" w:rsidRPr="00FB5A91" w:rsidTr="00666077">
        <w:trPr>
          <w:trHeight w:val="4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28-30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Соединительная ткань животных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91" w:rsidRPr="00FB5A91" w:rsidRDefault="00A7668C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6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https://foxford.ru/wiki/biologiya/osnovnye-tipy-tkaney-zhivotnyh</w:t>
            </w:r>
          </w:p>
        </w:tc>
      </w:tr>
      <w:tr w:rsidR="00FB5A91" w:rsidRPr="00FB5A91" w:rsidTr="00666077">
        <w:trPr>
          <w:trHeight w:val="4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31-33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Мышечные ткани  животных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91" w:rsidRPr="00FB5A91" w:rsidRDefault="00A7668C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6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https://foxford.ru/wiki/biologiya/osnovnye-tipy-tkaney-zhivotnyh</w:t>
            </w:r>
          </w:p>
        </w:tc>
      </w:tr>
      <w:tr w:rsidR="00FB5A91" w:rsidRPr="00FB5A91" w:rsidTr="00666077">
        <w:trPr>
          <w:trHeight w:val="4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Нервная ткань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91" w:rsidRPr="00FB5A91" w:rsidRDefault="00FB5A91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91" w:rsidRPr="00FB5A91" w:rsidRDefault="00A7668C" w:rsidP="00FB5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6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https://foxford.ru/wiki/biologiya/osnovnye-tipy-tkaney-zhivotnyh</w:t>
            </w:r>
          </w:p>
        </w:tc>
      </w:tr>
    </w:tbl>
    <w:p w:rsidR="00414B12" w:rsidRPr="00FB5A91" w:rsidRDefault="00414B12" w:rsidP="00FB5A9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3932" w:rsidRPr="00FB5A91" w:rsidRDefault="00D100D1" w:rsidP="00FB5A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634721627414093995837494482188458045512377282780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Манайчева Елена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23.06.2023 по 22.06.2024</w:t>
            </w:r>
          </w:p>
        </w:tc>
      </w:tr>
    </w:tbl>
    <w:sectPr xmlns:w="http://schemas.openxmlformats.org/wordprocessingml/2006/main" w:rsidR="007D3932" w:rsidRPr="00FB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6948">
    <w:multiLevelType w:val="hybridMultilevel"/>
    <w:lvl w:ilvl="0" w:tplc="49479871">
      <w:start w:val="1"/>
      <w:numFmt w:val="decimal"/>
      <w:lvlText w:val="%1."/>
      <w:lvlJc w:val="left"/>
      <w:pPr>
        <w:ind w:left="720" w:hanging="360"/>
      </w:pPr>
    </w:lvl>
    <w:lvl w:ilvl="1" w:tplc="49479871" w:tentative="1">
      <w:start w:val="1"/>
      <w:numFmt w:val="lowerLetter"/>
      <w:lvlText w:val="%2."/>
      <w:lvlJc w:val="left"/>
      <w:pPr>
        <w:ind w:left="1440" w:hanging="360"/>
      </w:pPr>
    </w:lvl>
    <w:lvl w:ilvl="2" w:tplc="49479871" w:tentative="1">
      <w:start w:val="1"/>
      <w:numFmt w:val="lowerRoman"/>
      <w:lvlText w:val="%3."/>
      <w:lvlJc w:val="right"/>
      <w:pPr>
        <w:ind w:left="2160" w:hanging="180"/>
      </w:pPr>
    </w:lvl>
    <w:lvl w:ilvl="3" w:tplc="49479871" w:tentative="1">
      <w:start w:val="1"/>
      <w:numFmt w:val="decimal"/>
      <w:lvlText w:val="%4."/>
      <w:lvlJc w:val="left"/>
      <w:pPr>
        <w:ind w:left="2880" w:hanging="360"/>
      </w:pPr>
    </w:lvl>
    <w:lvl w:ilvl="4" w:tplc="49479871" w:tentative="1">
      <w:start w:val="1"/>
      <w:numFmt w:val="lowerLetter"/>
      <w:lvlText w:val="%5."/>
      <w:lvlJc w:val="left"/>
      <w:pPr>
        <w:ind w:left="3600" w:hanging="360"/>
      </w:pPr>
    </w:lvl>
    <w:lvl w:ilvl="5" w:tplc="49479871" w:tentative="1">
      <w:start w:val="1"/>
      <w:numFmt w:val="lowerRoman"/>
      <w:lvlText w:val="%6."/>
      <w:lvlJc w:val="right"/>
      <w:pPr>
        <w:ind w:left="4320" w:hanging="180"/>
      </w:pPr>
    </w:lvl>
    <w:lvl w:ilvl="6" w:tplc="49479871" w:tentative="1">
      <w:start w:val="1"/>
      <w:numFmt w:val="decimal"/>
      <w:lvlText w:val="%7."/>
      <w:lvlJc w:val="left"/>
      <w:pPr>
        <w:ind w:left="5040" w:hanging="360"/>
      </w:pPr>
    </w:lvl>
    <w:lvl w:ilvl="7" w:tplc="49479871" w:tentative="1">
      <w:start w:val="1"/>
      <w:numFmt w:val="lowerLetter"/>
      <w:lvlText w:val="%8."/>
      <w:lvlJc w:val="left"/>
      <w:pPr>
        <w:ind w:left="5760" w:hanging="360"/>
      </w:pPr>
    </w:lvl>
    <w:lvl w:ilvl="8" w:tplc="494798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47">
    <w:multiLevelType w:val="hybridMultilevel"/>
    <w:lvl w:ilvl="0" w:tplc="828159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25B15C0"/>
    <w:multiLevelType w:val="hybridMultilevel"/>
    <w:tmpl w:val="3E56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85293"/>
    <w:multiLevelType w:val="multilevel"/>
    <w:tmpl w:val="0B0E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103C35"/>
    <w:multiLevelType w:val="hybridMultilevel"/>
    <w:tmpl w:val="BBB21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E4A92"/>
    <w:multiLevelType w:val="hybridMultilevel"/>
    <w:tmpl w:val="0352B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80D41"/>
    <w:multiLevelType w:val="hybridMultilevel"/>
    <w:tmpl w:val="4D52A0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6502631"/>
    <w:multiLevelType w:val="multilevel"/>
    <w:tmpl w:val="D29E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494C12"/>
    <w:multiLevelType w:val="hybridMultilevel"/>
    <w:tmpl w:val="4978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91DB7"/>
    <w:multiLevelType w:val="hybridMultilevel"/>
    <w:tmpl w:val="6846AF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8A845B1"/>
    <w:multiLevelType w:val="hybridMultilevel"/>
    <w:tmpl w:val="ED660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E2000"/>
    <w:multiLevelType w:val="multilevel"/>
    <w:tmpl w:val="CE12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0D3FC2"/>
    <w:multiLevelType w:val="hybridMultilevel"/>
    <w:tmpl w:val="4B7686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FFA6DB4"/>
    <w:multiLevelType w:val="hybridMultilevel"/>
    <w:tmpl w:val="D1901C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6"/>
  </w:num>
  <w:num w:numId="11">
    <w:abstractNumId w:val="11"/>
  </w:num>
  <w:num w:numId="12">
    <w:abstractNumId w:val="4"/>
  </w:num>
  <w:num w:numId="16947">
    <w:abstractNumId w:val="16947"/>
  </w:num>
  <w:num w:numId="16948">
    <w:abstractNumId w:val="1694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B5"/>
    <w:rsid w:val="000C2B80"/>
    <w:rsid w:val="00414B12"/>
    <w:rsid w:val="00666077"/>
    <w:rsid w:val="007144DB"/>
    <w:rsid w:val="007158D9"/>
    <w:rsid w:val="00A7668C"/>
    <w:rsid w:val="00D100D1"/>
    <w:rsid w:val="00DA7FB5"/>
    <w:rsid w:val="00E4360F"/>
    <w:rsid w:val="00FB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F63006"/>
  <w15:chartTrackingRefBased/>
  <w15:docId w15:val="{49212028-1DA3-4D4C-AD89-E41E2A87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7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11967394" Type="http://schemas.openxmlformats.org/officeDocument/2006/relationships/footnotes" Target="footnotes.xml"/><Relationship Id="rId653042038" Type="http://schemas.openxmlformats.org/officeDocument/2006/relationships/endnotes" Target="endnotes.xml"/><Relationship Id="rId114434984" Type="http://schemas.openxmlformats.org/officeDocument/2006/relationships/comments" Target="comments.xml"/><Relationship Id="rId134539889" Type="http://schemas.microsoft.com/office/2011/relationships/commentsExtended" Target="commentsExtended.xml"/><Relationship Id="rId53842521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SQE4yW19VOu2vnhvY/+NTqb3LjY=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</SignatureValue>
  <KeyInfo>
    <X509Data>
      <X509Certificate>MIIFpTCCA40CFG8t5vJszDBB6+Uea8d9pZuE5bDcMA0GCSqGSIb3DQEBCwUAMIGQ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11967394"/>
            <mdssi:RelationshipReference SourceId="rId653042038"/>
            <mdssi:RelationshipReference SourceId="rId114434984"/>
            <mdssi:RelationshipReference SourceId="rId134539889"/>
            <mdssi:RelationshipReference SourceId="rId538425210"/>
          </Transform>
          <Transform Algorithm="http://www.w3.org/TR/2001/REC-xml-c14n-20010315"/>
        </Transforms>
        <DigestMethod Algorithm="http://www.w3.org/2000/09/xmldsig#sha1"/>
        <DigestValue>jobzGTLGKUG3z4QkIvz3zyxBEqI=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e5uj5pIr9hpIPUjRr0k7T44OANM=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v2iMliUOsuwl6VA1xXMA3zJX5cA=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YQAYXurEac5nNNPHn77eBG89gEA=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b08Tt3QQokh3rPoVXioyKOmY2qg=</DigestValue>
      </Reference>
      <Reference URI="/word/styles.xml?ContentType=application/vnd.openxmlformats-officedocument.wordprocessingml.styles+xml">
        <DigestMethod Algorithm="http://www.w3.org/2000/09/xmldsig#sha1"/>
        <DigestValue>c5aFXhTeu1+WbP/J3YN2WKyLpqQ=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LraQu4gv2qGFzIg2OaHPtRFpC8o=</DigestValue>
      </Reference>
    </Manifest>
    <SignatureProperties>
      <SignatureProperty Id="idSignatureTime" Target="#idPackageSignature">
        <mdssi:SignatureTime>
          <mdssi:Format>YYYY-MM-DDThh:mm:ssTZD</mdssi:Format>
          <mdssi:Value>2023-10-19T04:26:35Z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2320</Words>
  <Characters>13226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2023-10-04T00:17:00Z</dcterms:created>
  <dcterms:modified xsi:type="dcterms:W3CDTF">2023-10-18T00:40:00Z</dcterms:modified>
</cp:coreProperties>
</file>